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5ED9B" w14:textId="77777777" w:rsidR="00E232FE" w:rsidRDefault="00E232FE" w:rsidP="00E232FE">
      <w:pPr>
        <w:jc w:val="center"/>
        <w:rPr>
          <w:rFonts w:asciiTheme="minorHAnsi" w:hAnsiTheme="minorHAnsi" w:cstheme="minorHAnsi"/>
          <w:b/>
          <w:sz w:val="32"/>
          <w:szCs w:val="32"/>
          <w:u w:val="single"/>
        </w:rPr>
      </w:pPr>
      <w:r w:rsidRPr="005526BB">
        <w:rPr>
          <w:rFonts w:asciiTheme="minorHAnsi" w:hAnsiTheme="minorHAnsi" w:cstheme="minorHAnsi"/>
          <w:b/>
          <w:sz w:val="32"/>
          <w:szCs w:val="32"/>
          <w:u w:val="single"/>
        </w:rPr>
        <w:t xml:space="preserve">Patient Participation Group </w:t>
      </w:r>
      <w:r w:rsidR="00DE385E">
        <w:rPr>
          <w:rFonts w:asciiTheme="minorHAnsi" w:hAnsiTheme="minorHAnsi" w:cstheme="minorHAnsi"/>
          <w:b/>
          <w:sz w:val="32"/>
          <w:szCs w:val="32"/>
          <w:u w:val="single"/>
        </w:rPr>
        <w:t xml:space="preserve">Meeting </w:t>
      </w:r>
      <w:r w:rsidRPr="005526BB">
        <w:rPr>
          <w:rFonts w:asciiTheme="minorHAnsi" w:hAnsiTheme="minorHAnsi" w:cstheme="minorHAnsi"/>
          <w:b/>
          <w:sz w:val="32"/>
          <w:szCs w:val="32"/>
          <w:u w:val="single"/>
        </w:rPr>
        <w:t>–</w:t>
      </w:r>
      <w:r w:rsidR="00916760">
        <w:rPr>
          <w:rFonts w:asciiTheme="minorHAnsi" w:hAnsiTheme="minorHAnsi" w:cstheme="minorHAnsi"/>
          <w:b/>
          <w:sz w:val="32"/>
          <w:szCs w:val="32"/>
          <w:u w:val="single"/>
        </w:rPr>
        <w:t xml:space="preserve"> </w:t>
      </w:r>
      <w:r w:rsidR="006717DF">
        <w:rPr>
          <w:rFonts w:asciiTheme="minorHAnsi" w:hAnsiTheme="minorHAnsi" w:cstheme="minorHAnsi"/>
          <w:b/>
          <w:sz w:val="32"/>
          <w:szCs w:val="32"/>
          <w:u w:val="single"/>
        </w:rPr>
        <w:t>Thursday 21</w:t>
      </w:r>
      <w:r w:rsidR="006717DF" w:rsidRPr="006717DF">
        <w:rPr>
          <w:rFonts w:asciiTheme="minorHAnsi" w:hAnsiTheme="minorHAnsi" w:cstheme="minorHAnsi"/>
          <w:b/>
          <w:sz w:val="32"/>
          <w:szCs w:val="32"/>
          <w:u w:val="single"/>
          <w:vertAlign w:val="superscript"/>
        </w:rPr>
        <w:t>st</w:t>
      </w:r>
      <w:r w:rsidR="006717DF">
        <w:rPr>
          <w:rFonts w:asciiTheme="minorHAnsi" w:hAnsiTheme="minorHAnsi" w:cstheme="minorHAnsi"/>
          <w:b/>
          <w:sz w:val="32"/>
          <w:szCs w:val="32"/>
          <w:u w:val="single"/>
        </w:rPr>
        <w:t xml:space="preserve"> September 2023</w:t>
      </w:r>
    </w:p>
    <w:p w14:paraId="38F94DD1" w14:textId="77777777" w:rsidR="006717DF" w:rsidRPr="006717DF" w:rsidRDefault="006717DF" w:rsidP="00E232FE">
      <w:pPr>
        <w:jc w:val="center"/>
        <w:rPr>
          <w:rFonts w:asciiTheme="minorHAnsi" w:hAnsiTheme="minorHAnsi" w:cstheme="minorHAnsi"/>
          <w:b/>
          <w:u w:val="single"/>
        </w:rPr>
      </w:pPr>
      <w:r>
        <w:rPr>
          <w:rFonts w:asciiTheme="minorHAnsi" w:hAnsiTheme="minorHAnsi" w:cstheme="minorHAnsi"/>
          <w:b/>
          <w:u w:val="single"/>
        </w:rPr>
        <w:t>At Markfield Congregational Church</w:t>
      </w:r>
    </w:p>
    <w:p w14:paraId="4F2B242A" w14:textId="77777777" w:rsidR="00E232FE" w:rsidRPr="005526BB" w:rsidRDefault="00E232FE" w:rsidP="00E232FE">
      <w:pPr>
        <w:rPr>
          <w:rFonts w:asciiTheme="minorHAnsi" w:hAnsiTheme="minorHAnsi" w:cstheme="minorHAnsi"/>
        </w:rPr>
      </w:pPr>
    </w:p>
    <w:p w14:paraId="451745E9" w14:textId="77777777" w:rsidR="00916760" w:rsidRDefault="00E232FE" w:rsidP="00916760">
      <w:pPr>
        <w:pStyle w:val="ListParagraph"/>
        <w:rPr>
          <w:color w:val="000000"/>
        </w:rPr>
      </w:pPr>
      <w:r w:rsidRPr="005526BB">
        <w:rPr>
          <w:rFonts w:asciiTheme="minorHAnsi" w:hAnsiTheme="minorHAnsi" w:cstheme="minorHAnsi"/>
        </w:rPr>
        <w:t>Attending:</w:t>
      </w:r>
      <w:r w:rsidR="0022615F">
        <w:rPr>
          <w:rFonts w:asciiTheme="minorHAnsi" w:hAnsiTheme="minorHAnsi" w:cstheme="minorHAnsi"/>
        </w:rPr>
        <w:t xml:space="preserve"> </w:t>
      </w:r>
      <w:r w:rsidR="00916760">
        <w:rPr>
          <w:color w:val="000000"/>
        </w:rPr>
        <w:t>Alan Bourne (Chair)</w:t>
      </w:r>
      <w:r w:rsidR="00ED7BC2">
        <w:rPr>
          <w:color w:val="000000"/>
        </w:rPr>
        <w:t xml:space="preserve"> (A</w:t>
      </w:r>
      <w:r w:rsidR="003217DC">
        <w:rPr>
          <w:color w:val="000000"/>
        </w:rPr>
        <w:t xml:space="preserve">lan </w:t>
      </w:r>
      <w:r w:rsidR="00ED7BC2">
        <w:rPr>
          <w:color w:val="000000"/>
        </w:rPr>
        <w:t>B)</w:t>
      </w:r>
      <w:r w:rsidR="00916760">
        <w:rPr>
          <w:color w:val="000000"/>
        </w:rPr>
        <w:t>; Laura Gibson</w:t>
      </w:r>
      <w:r w:rsidR="00E42B85">
        <w:rPr>
          <w:color w:val="000000"/>
        </w:rPr>
        <w:t xml:space="preserve"> (Practice Manager)</w:t>
      </w:r>
      <w:r w:rsidR="00ED7BC2">
        <w:rPr>
          <w:color w:val="000000"/>
        </w:rPr>
        <w:t xml:space="preserve"> (LG)</w:t>
      </w:r>
      <w:r w:rsidR="003217DC">
        <w:rPr>
          <w:color w:val="000000"/>
        </w:rPr>
        <w:t xml:space="preserve">; Angela </w:t>
      </w:r>
      <w:r w:rsidR="00ED7BC2">
        <w:rPr>
          <w:color w:val="000000"/>
        </w:rPr>
        <w:t xml:space="preserve">Berry </w:t>
      </w:r>
      <w:r w:rsidR="003217DC">
        <w:rPr>
          <w:color w:val="000000"/>
        </w:rPr>
        <w:t>(A</w:t>
      </w:r>
      <w:r w:rsidR="00ED7BC2">
        <w:rPr>
          <w:color w:val="000000"/>
        </w:rPr>
        <w:t>B); Cliff Kendall CK)</w:t>
      </w:r>
      <w:r w:rsidR="00E232AB">
        <w:rPr>
          <w:color w:val="000000"/>
        </w:rPr>
        <w:t>;</w:t>
      </w:r>
      <w:r w:rsidR="00220F8A">
        <w:rPr>
          <w:color w:val="000000"/>
        </w:rPr>
        <w:t xml:space="preserve"> </w:t>
      </w:r>
      <w:r w:rsidR="00916760">
        <w:rPr>
          <w:color w:val="000000"/>
        </w:rPr>
        <w:t>Mary Peppe</w:t>
      </w:r>
      <w:r w:rsidR="00ED7BC2">
        <w:rPr>
          <w:color w:val="000000"/>
        </w:rPr>
        <w:t>r (MP)</w:t>
      </w:r>
      <w:r w:rsidR="00916760">
        <w:rPr>
          <w:color w:val="000000"/>
        </w:rPr>
        <w:t>; Rosie Woodland</w:t>
      </w:r>
      <w:r w:rsidR="00ED7BC2">
        <w:rPr>
          <w:color w:val="000000"/>
        </w:rPr>
        <w:t xml:space="preserve"> (RW)</w:t>
      </w:r>
      <w:r w:rsidR="00916760">
        <w:rPr>
          <w:color w:val="000000"/>
        </w:rPr>
        <w:t xml:space="preserve">; </w:t>
      </w:r>
      <w:r w:rsidR="00ED7BC2">
        <w:rPr>
          <w:color w:val="000000"/>
        </w:rPr>
        <w:t xml:space="preserve">Carol Hill (CH); Nadine Kimberley (NK); Roy </w:t>
      </w:r>
      <w:r w:rsidR="003217DC">
        <w:rPr>
          <w:color w:val="000000"/>
        </w:rPr>
        <w:t>Isbell (RI): Jane Harwood</w:t>
      </w:r>
      <w:r w:rsidR="00371C47">
        <w:rPr>
          <w:color w:val="000000"/>
        </w:rPr>
        <w:t>-S</w:t>
      </w:r>
      <w:r w:rsidR="003217DC">
        <w:rPr>
          <w:color w:val="000000"/>
        </w:rPr>
        <w:t>cott (JH</w:t>
      </w:r>
      <w:r w:rsidR="00371C47">
        <w:rPr>
          <w:color w:val="000000"/>
        </w:rPr>
        <w:t>-S</w:t>
      </w:r>
      <w:r w:rsidR="003217DC">
        <w:rPr>
          <w:color w:val="000000"/>
        </w:rPr>
        <w:t xml:space="preserve">); Yogesh Thaker (YT); </w:t>
      </w:r>
      <w:r w:rsidR="00916760">
        <w:rPr>
          <w:color w:val="000000"/>
        </w:rPr>
        <w:t>Robert Quiney</w:t>
      </w:r>
      <w:r w:rsidR="00ED7BC2">
        <w:rPr>
          <w:color w:val="000000"/>
        </w:rPr>
        <w:t xml:space="preserve"> (RQ)</w:t>
      </w:r>
      <w:r w:rsidR="00916760">
        <w:rPr>
          <w:color w:val="000000"/>
        </w:rPr>
        <w:t>.</w:t>
      </w:r>
    </w:p>
    <w:p w14:paraId="28E1CFA4" w14:textId="77777777" w:rsidR="00B11AFA" w:rsidRPr="005526BB" w:rsidRDefault="00B11AFA" w:rsidP="00E232FE">
      <w:pPr>
        <w:rPr>
          <w:rFonts w:asciiTheme="minorHAnsi" w:hAnsiTheme="minorHAnsi" w:cstheme="minorHAnsi"/>
        </w:rPr>
      </w:pPr>
    </w:p>
    <w:tbl>
      <w:tblPr>
        <w:tblStyle w:val="TableGrid"/>
        <w:tblW w:w="5000" w:type="pct"/>
        <w:tblInd w:w="0" w:type="dxa"/>
        <w:tblLook w:val="01E0" w:firstRow="1" w:lastRow="1" w:firstColumn="1" w:lastColumn="1" w:noHBand="0" w:noVBand="0"/>
      </w:tblPr>
      <w:tblGrid>
        <w:gridCol w:w="2029"/>
        <w:gridCol w:w="8374"/>
        <w:gridCol w:w="1230"/>
        <w:gridCol w:w="2315"/>
      </w:tblGrid>
      <w:tr w:rsidR="00E232FE" w:rsidRPr="005526BB" w14:paraId="049BAFFE" w14:textId="77777777" w:rsidTr="00C84AB1">
        <w:tc>
          <w:tcPr>
            <w:tcW w:w="724" w:type="pct"/>
            <w:tcBorders>
              <w:top w:val="single" w:sz="4" w:space="0" w:color="auto"/>
              <w:left w:val="single" w:sz="4" w:space="0" w:color="auto"/>
              <w:bottom w:val="single" w:sz="4" w:space="0" w:color="auto"/>
              <w:right w:val="single" w:sz="4" w:space="0" w:color="auto"/>
            </w:tcBorders>
          </w:tcPr>
          <w:p w14:paraId="79E791CE" w14:textId="77777777" w:rsidR="00E232FE" w:rsidRPr="005526BB" w:rsidRDefault="00E232FE" w:rsidP="00A33064">
            <w:pPr>
              <w:rPr>
                <w:rFonts w:asciiTheme="minorHAnsi" w:hAnsiTheme="minorHAnsi" w:cstheme="minorHAnsi"/>
                <w:b/>
              </w:rPr>
            </w:pPr>
            <w:r w:rsidRPr="005526BB">
              <w:rPr>
                <w:rFonts w:asciiTheme="minorHAnsi" w:hAnsiTheme="minorHAnsi" w:cstheme="minorHAnsi"/>
                <w:b/>
              </w:rPr>
              <w:t>Subject</w:t>
            </w:r>
          </w:p>
        </w:tc>
        <w:tc>
          <w:tcPr>
            <w:tcW w:w="3002" w:type="pct"/>
            <w:tcBorders>
              <w:top w:val="single" w:sz="4" w:space="0" w:color="auto"/>
              <w:left w:val="single" w:sz="4" w:space="0" w:color="auto"/>
              <w:bottom w:val="single" w:sz="4" w:space="0" w:color="auto"/>
              <w:right w:val="single" w:sz="4" w:space="0" w:color="auto"/>
            </w:tcBorders>
          </w:tcPr>
          <w:p w14:paraId="43D173C3" w14:textId="77777777" w:rsidR="00E232FE" w:rsidRPr="005526BB" w:rsidRDefault="00E232FE" w:rsidP="00A33064">
            <w:pPr>
              <w:rPr>
                <w:rFonts w:asciiTheme="minorHAnsi" w:hAnsiTheme="minorHAnsi" w:cstheme="minorHAnsi"/>
                <w:b/>
              </w:rPr>
            </w:pPr>
            <w:r w:rsidRPr="005526BB">
              <w:rPr>
                <w:rFonts w:asciiTheme="minorHAnsi" w:hAnsiTheme="minorHAnsi" w:cstheme="minorHAnsi"/>
                <w:b/>
              </w:rPr>
              <w:t>Description</w:t>
            </w:r>
          </w:p>
        </w:tc>
        <w:tc>
          <w:tcPr>
            <w:tcW w:w="441" w:type="pct"/>
            <w:tcBorders>
              <w:top w:val="single" w:sz="4" w:space="0" w:color="auto"/>
              <w:left w:val="single" w:sz="4" w:space="0" w:color="auto"/>
              <w:bottom w:val="single" w:sz="4" w:space="0" w:color="auto"/>
              <w:right w:val="single" w:sz="4" w:space="0" w:color="auto"/>
            </w:tcBorders>
          </w:tcPr>
          <w:p w14:paraId="5552D748" w14:textId="77777777" w:rsidR="00E232FE" w:rsidRPr="005526BB" w:rsidRDefault="00E232FE" w:rsidP="00A33064">
            <w:pPr>
              <w:rPr>
                <w:rFonts w:asciiTheme="minorHAnsi" w:hAnsiTheme="minorHAnsi" w:cstheme="minorHAnsi"/>
                <w:b/>
              </w:rPr>
            </w:pPr>
            <w:r w:rsidRPr="005526BB">
              <w:rPr>
                <w:rFonts w:asciiTheme="minorHAnsi" w:hAnsiTheme="minorHAnsi" w:cstheme="minorHAnsi"/>
                <w:b/>
              </w:rPr>
              <w:t>Raised by</w:t>
            </w:r>
          </w:p>
        </w:tc>
        <w:tc>
          <w:tcPr>
            <w:tcW w:w="833" w:type="pct"/>
            <w:tcBorders>
              <w:top w:val="single" w:sz="4" w:space="0" w:color="auto"/>
              <w:left w:val="single" w:sz="4" w:space="0" w:color="auto"/>
              <w:bottom w:val="single" w:sz="4" w:space="0" w:color="auto"/>
              <w:right w:val="single" w:sz="4" w:space="0" w:color="auto"/>
            </w:tcBorders>
          </w:tcPr>
          <w:p w14:paraId="6619BE05" w14:textId="77777777" w:rsidR="00E232FE" w:rsidRPr="005526BB" w:rsidRDefault="00E232FE" w:rsidP="00A33064">
            <w:pPr>
              <w:rPr>
                <w:rFonts w:asciiTheme="minorHAnsi" w:hAnsiTheme="minorHAnsi" w:cstheme="minorHAnsi"/>
                <w:b/>
              </w:rPr>
            </w:pPr>
            <w:r w:rsidRPr="005526BB">
              <w:rPr>
                <w:rFonts w:asciiTheme="minorHAnsi" w:hAnsiTheme="minorHAnsi" w:cstheme="minorHAnsi"/>
                <w:b/>
              </w:rPr>
              <w:t>Action by</w:t>
            </w:r>
          </w:p>
        </w:tc>
      </w:tr>
      <w:tr w:rsidR="00E232FE" w:rsidRPr="005526BB" w14:paraId="68525F6C" w14:textId="77777777" w:rsidTr="00C84AB1">
        <w:tc>
          <w:tcPr>
            <w:tcW w:w="724" w:type="pct"/>
            <w:tcBorders>
              <w:top w:val="single" w:sz="4" w:space="0" w:color="auto"/>
              <w:left w:val="single" w:sz="4" w:space="0" w:color="auto"/>
              <w:bottom w:val="single" w:sz="4" w:space="0" w:color="auto"/>
              <w:right w:val="single" w:sz="4" w:space="0" w:color="auto"/>
            </w:tcBorders>
          </w:tcPr>
          <w:p w14:paraId="63BB6582" w14:textId="77777777" w:rsidR="00E232FE" w:rsidRPr="00ED729C" w:rsidRDefault="00E232FE" w:rsidP="00A33064">
            <w:pPr>
              <w:rPr>
                <w:rFonts w:asciiTheme="minorHAnsi" w:hAnsiTheme="minorHAnsi" w:cstheme="minorHAnsi"/>
                <w:b/>
                <w:bCs/>
              </w:rPr>
            </w:pPr>
            <w:r w:rsidRPr="00ED729C">
              <w:rPr>
                <w:rFonts w:asciiTheme="minorHAnsi" w:hAnsiTheme="minorHAnsi" w:cstheme="minorHAnsi"/>
                <w:b/>
                <w:bCs/>
              </w:rPr>
              <w:t xml:space="preserve">Welcome </w:t>
            </w:r>
            <w:r w:rsidR="00F519AE">
              <w:rPr>
                <w:rFonts w:asciiTheme="minorHAnsi" w:hAnsiTheme="minorHAnsi" w:cstheme="minorHAnsi"/>
                <w:b/>
                <w:bCs/>
              </w:rPr>
              <w:t>&amp; apologies</w:t>
            </w:r>
          </w:p>
        </w:tc>
        <w:tc>
          <w:tcPr>
            <w:tcW w:w="3002" w:type="pct"/>
            <w:tcBorders>
              <w:top w:val="single" w:sz="4" w:space="0" w:color="auto"/>
              <w:left w:val="single" w:sz="4" w:space="0" w:color="auto"/>
              <w:bottom w:val="single" w:sz="4" w:space="0" w:color="auto"/>
              <w:right w:val="single" w:sz="4" w:space="0" w:color="auto"/>
            </w:tcBorders>
          </w:tcPr>
          <w:p w14:paraId="27321BF2" w14:textId="77777777" w:rsidR="00590DFC" w:rsidRDefault="00805FFC" w:rsidP="00590DFC">
            <w:pPr>
              <w:ind w:left="1440" w:hanging="1440"/>
              <w:rPr>
                <w:rFonts w:asciiTheme="minorHAnsi" w:hAnsiTheme="minorHAnsi" w:cstheme="minorHAnsi"/>
              </w:rPr>
            </w:pPr>
            <w:r>
              <w:rPr>
                <w:rFonts w:asciiTheme="minorHAnsi" w:hAnsiTheme="minorHAnsi" w:cstheme="minorHAnsi"/>
              </w:rPr>
              <w:t xml:space="preserve">Alan </w:t>
            </w:r>
            <w:r w:rsidR="00390350">
              <w:rPr>
                <w:rFonts w:asciiTheme="minorHAnsi" w:hAnsiTheme="minorHAnsi" w:cstheme="minorHAnsi"/>
              </w:rPr>
              <w:t xml:space="preserve">B </w:t>
            </w:r>
            <w:r>
              <w:rPr>
                <w:rFonts w:asciiTheme="minorHAnsi" w:hAnsiTheme="minorHAnsi" w:cstheme="minorHAnsi"/>
              </w:rPr>
              <w:t>welcomed the members</w:t>
            </w:r>
            <w:r w:rsidR="00590DFC">
              <w:rPr>
                <w:rFonts w:asciiTheme="minorHAnsi" w:hAnsiTheme="minorHAnsi" w:cstheme="minorHAnsi"/>
              </w:rPr>
              <w:t xml:space="preserve"> and </w:t>
            </w:r>
            <w:r w:rsidR="00371C47">
              <w:rPr>
                <w:rFonts w:asciiTheme="minorHAnsi" w:hAnsiTheme="minorHAnsi" w:cstheme="minorHAnsi"/>
              </w:rPr>
              <w:t>Jane Harwood-S</w:t>
            </w:r>
            <w:r w:rsidR="00390350">
              <w:rPr>
                <w:rFonts w:asciiTheme="minorHAnsi" w:hAnsiTheme="minorHAnsi" w:cstheme="minorHAnsi"/>
              </w:rPr>
              <w:t xml:space="preserve">cott and Yogesh </w:t>
            </w:r>
            <w:r w:rsidR="00953AFD">
              <w:rPr>
                <w:rFonts w:asciiTheme="minorHAnsi" w:hAnsiTheme="minorHAnsi" w:cstheme="minorHAnsi"/>
              </w:rPr>
              <w:t>Thaker</w:t>
            </w:r>
            <w:r w:rsidR="00590DFC">
              <w:rPr>
                <w:rFonts w:asciiTheme="minorHAnsi" w:hAnsiTheme="minorHAnsi" w:cstheme="minorHAnsi"/>
              </w:rPr>
              <w:t xml:space="preserve"> </w:t>
            </w:r>
          </w:p>
          <w:p w14:paraId="4866E616" w14:textId="77777777" w:rsidR="00B00708" w:rsidRDefault="00805FFC" w:rsidP="00ED7BC2">
            <w:pPr>
              <w:ind w:left="1440" w:hanging="1440"/>
              <w:rPr>
                <w:rFonts w:asciiTheme="minorHAnsi" w:hAnsiTheme="minorHAnsi" w:cstheme="minorHAnsi"/>
              </w:rPr>
            </w:pPr>
            <w:r>
              <w:rPr>
                <w:rFonts w:asciiTheme="minorHAnsi" w:hAnsiTheme="minorHAnsi" w:cstheme="minorHAnsi"/>
              </w:rPr>
              <w:t xml:space="preserve">Apologies received from </w:t>
            </w:r>
            <w:r w:rsidR="00B00708">
              <w:rPr>
                <w:rFonts w:asciiTheme="minorHAnsi" w:hAnsiTheme="minorHAnsi" w:cstheme="minorHAnsi"/>
              </w:rPr>
              <w:t xml:space="preserve">Dr Chris </w:t>
            </w:r>
            <w:proofErr w:type="gramStart"/>
            <w:r w:rsidR="00B00708">
              <w:rPr>
                <w:rFonts w:asciiTheme="minorHAnsi" w:hAnsiTheme="minorHAnsi" w:cstheme="minorHAnsi"/>
              </w:rPr>
              <w:t>Trzcinski;</w:t>
            </w:r>
            <w:proofErr w:type="gramEnd"/>
            <w:r w:rsidR="00B00708">
              <w:rPr>
                <w:rFonts w:asciiTheme="minorHAnsi" w:hAnsiTheme="minorHAnsi" w:cstheme="minorHAnsi"/>
              </w:rPr>
              <w:t xml:space="preserve"> </w:t>
            </w:r>
            <w:r>
              <w:rPr>
                <w:rFonts w:asciiTheme="minorHAnsi" w:hAnsiTheme="minorHAnsi" w:cstheme="minorHAnsi"/>
              </w:rPr>
              <w:t xml:space="preserve">Barry James, </w:t>
            </w:r>
            <w:r w:rsidR="00B00708">
              <w:rPr>
                <w:rFonts w:asciiTheme="minorHAnsi" w:hAnsiTheme="minorHAnsi" w:cstheme="minorHAnsi"/>
              </w:rPr>
              <w:t xml:space="preserve">Margaret Fieldhouse, </w:t>
            </w:r>
          </w:p>
          <w:p w14:paraId="2E95A54C" w14:textId="77777777" w:rsidR="00ED7BC2" w:rsidRPr="00B00708" w:rsidRDefault="00B00708" w:rsidP="00B00708">
            <w:pPr>
              <w:ind w:left="1440" w:hanging="1440"/>
              <w:rPr>
                <w:color w:val="000000"/>
              </w:rPr>
            </w:pPr>
            <w:r>
              <w:rPr>
                <w:rFonts w:asciiTheme="minorHAnsi" w:hAnsiTheme="minorHAnsi" w:cstheme="minorHAnsi"/>
              </w:rPr>
              <w:t xml:space="preserve">Mark </w:t>
            </w:r>
            <w:r w:rsidR="00ED7BC2">
              <w:rPr>
                <w:rFonts w:asciiTheme="minorHAnsi" w:hAnsiTheme="minorHAnsi" w:cstheme="minorHAnsi"/>
              </w:rPr>
              <w:t>Benoit,</w:t>
            </w:r>
            <w:r w:rsidR="00590DFC">
              <w:rPr>
                <w:rFonts w:asciiTheme="minorHAnsi" w:hAnsiTheme="minorHAnsi" w:cstheme="minorHAnsi"/>
              </w:rPr>
              <w:t xml:space="preserve"> </w:t>
            </w:r>
            <w:r w:rsidR="00ED7BC2">
              <w:rPr>
                <w:color w:val="000000"/>
              </w:rPr>
              <w:t>Daryl Pascall</w:t>
            </w:r>
            <w:r w:rsidR="00953AFD">
              <w:rPr>
                <w:color w:val="000000"/>
              </w:rPr>
              <w:t>, Klaus Senkpiehl</w:t>
            </w:r>
            <w:r>
              <w:rPr>
                <w:rFonts w:asciiTheme="minorHAnsi" w:hAnsiTheme="minorHAnsi" w:cstheme="minorHAnsi"/>
              </w:rPr>
              <w:t xml:space="preserve">, Madeline Burrows, </w:t>
            </w:r>
            <w:r w:rsidR="00ED7BC2">
              <w:rPr>
                <w:rFonts w:asciiTheme="minorHAnsi" w:hAnsiTheme="minorHAnsi" w:cstheme="minorHAnsi"/>
              </w:rPr>
              <w:t>Gail Massey</w:t>
            </w:r>
          </w:p>
        </w:tc>
        <w:tc>
          <w:tcPr>
            <w:tcW w:w="441" w:type="pct"/>
            <w:tcBorders>
              <w:top w:val="single" w:sz="4" w:space="0" w:color="auto"/>
              <w:left w:val="single" w:sz="4" w:space="0" w:color="auto"/>
              <w:bottom w:val="single" w:sz="4" w:space="0" w:color="auto"/>
              <w:right w:val="single" w:sz="4" w:space="0" w:color="auto"/>
            </w:tcBorders>
          </w:tcPr>
          <w:p w14:paraId="3DF31D24" w14:textId="77777777" w:rsidR="00E232FE" w:rsidRPr="005526BB" w:rsidRDefault="00E232FE" w:rsidP="00A33064">
            <w:pPr>
              <w:rPr>
                <w:rFonts w:asciiTheme="minorHAnsi" w:hAnsiTheme="minorHAnsi" w:cstheme="minorHAnsi"/>
              </w:rPr>
            </w:pPr>
          </w:p>
        </w:tc>
        <w:tc>
          <w:tcPr>
            <w:tcW w:w="833" w:type="pct"/>
            <w:tcBorders>
              <w:top w:val="single" w:sz="4" w:space="0" w:color="auto"/>
              <w:left w:val="single" w:sz="4" w:space="0" w:color="auto"/>
              <w:bottom w:val="single" w:sz="4" w:space="0" w:color="auto"/>
              <w:right w:val="single" w:sz="4" w:space="0" w:color="auto"/>
            </w:tcBorders>
          </w:tcPr>
          <w:p w14:paraId="32B1C153" w14:textId="77777777" w:rsidR="00E232FE" w:rsidRPr="005526BB" w:rsidRDefault="00E232FE" w:rsidP="00A33064">
            <w:pPr>
              <w:rPr>
                <w:rFonts w:asciiTheme="minorHAnsi" w:hAnsiTheme="minorHAnsi" w:cstheme="minorHAnsi"/>
              </w:rPr>
            </w:pPr>
          </w:p>
        </w:tc>
      </w:tr>
      <w:tr w:rsidR="00E232FE" w:rsidRPr="005526BB" w14:paraId="2A53A774" w14:textId="77777777" w:rsidTr="00C84AB1">
        <w:trPr>
          <w:trHeight w:val="660"/>
        </w:trPr>
        <w:tc>
          <w:tcPr>
            <w:tcW w:w="724" w:type="pct"/>
            <w:tcBorders>
              <w:top w:val="single" w:sz="4" w:space="0" w:color="auto"/>
              <w:left w:val="single" w:sz="4" w:space="0" w:color="auto"/>
              <w:bottom w:val="single" w:sz="4" w:space="0" w:color="auto"/>
              <w:right w:val="single" w:sz="4" w:space="0" w:color="auto"/>
            </w:tcBorders>
            <w:hideMark/>
          </w:tcPr>
          <w:p w14:paraId="3B239D02" w14:textId="77777777" w:rsidR="000F0B58" w:rsidRDefault="00ED729C" w:rsidP="00A33064">
            <w:pPr>
              <w:rPr>
                <w:rFonts w:asciiTheme="minorHAnsi" w:hAnsiTheme="minorHAnsi" w:cstheme="minorHAnsi"/>
                <w:b/>
              </w:rPr>
            </w:pPr>
            <w:r>
              <w:rPr>
                <w:rFonts w:asciiTheme="minorHAnsi" w:hAnsiTheme="minorHAnsi" w:cstheme="minorHAnsi"/>
                <w:b/>
              </w:rPr>
              <w:t>Minutes from the last meeting</w:t>
            </w:r>
          </w:p>
          <w:p w14:paraId="604B2958" w14:textId="77777777" w:rsidR="00E232FE" w:rsidRPr="006645EE" w:rsidRDefault="00E232FE" w:rsidP="006645EE">
            <w:pPr>
              <w:rPr>
                <w:rFonts w:asciiTheme="minorHAnsi" w:hAnsiTheme="minorHAnsi" w:cstheme="minorHAnsi"/>
              </w:rPr>
            </w:pPr>
          </w:p>
        </w:tc>
        <w:tc>
          <w:tcPr>
            <w:tcW w:w="3002" w:type="pct"/>
            <w:tcBorders>
              <w:top w:val="single" w:sz="4" w:space="0" w:color="auto"/>
              <w:left w:val="single" w:sz="4" w:space="0" w:color="auto"/>
              <w:bottom w:val="single" w:sz="4" w:space="0" w:color="auto"/>
              <w:right w:val="single" w:sz="4" w:space="0" w:color="auto"/>
            </w:tcBorders>
          </w:tcPr>
          <w:p w14:paraId="3E7E0A15" w14:textId="77777777" w:rsidR="00CE38D7" w:rsidRPr="005526BB" w:rsidRDefault="00ED729C" w:rsidP="006717DF">
            <w:pPr>
              <w:rPr>
                <w:rFonts w:asciiTheme="minorHAnsi" w:hAnsiTheme="minorHAnsi" w:cstheme="minorHAnsi"/>
              </w:rPr>
            </w:pPr>
            <w:r>
              <w:rPr>
                <w:rFonts w:asciiTheme="minorHAnsi" w:hAnsiTheme="minorHAnsi" w:cstheme="minorHAnsi"/>
              </w:rPr>
              <w:t xml:space="preserve">Minutes </w:t>
            </w:r>
            <w:r w:rsidR="006717DF">
              <w:rPr>
                <w:rFonts w:asciiTheme="minorHAnsi" w:hAnsiTheme="minorHAnsi" w:cstheme="minorHAnsi"/>
              </w:rPr>
              <w:t>of</w:t>
            </w:r>
            <w:r>
              <w:rPr>
                <w:rFonts w:asciiTheme="minorHAnsi" w:hAnsiTheme="minorHAnsi" w:cstheme="minorHAnsi"/>
              </w:rPr>
              <w:t xml:space="preserve"> the</w:t>
            </w:r>
            <w:r w:rsidR="007F7D85">
              <w:rPr>
                <w:rFonts w:asciiTheme="minorHAnsi" w:hAnsiTheme="minorHAnsi" w:cstheme="minorHAnsi"/>
              </w:rPr>
              <w:t xml:space="preserve"> last meeting on 23 May 2023</w:t>
            </w:r>
            <w:r w:rsidR="000F0B58">
              <w:rPr>
                <w:rFonts w:asciiTheme="minorHAnsi" w:hAnsiTheme="minorHAnsi" w:cstheme="minorHAnsi"/>
              </w:rPr>
              <w:t xml:space="preserve"> were approved </w:t>
            </w:r>
            <w:r w:rsidR="006645EE">
              <w:rPr>
                <w:rFonts w:asciiTheme="minorHAnsi" w:hAnsiTheme="minorHAnsi" w:cstheme="minorHAnsi"/>
              </w:rPr>
              <w:t>and signed by Alan B</w:t>
            </w:r>
          </w:p>
        </w:tc>
        <w:tc>
          <w:tcPr>
            <w:tcW w:w="441" w:type="pct"/>
            <w:tcBorders>
              <w:top w:val="single" w:sz="4" w:space="0" w:color="auto"/>
              <w:left w:val="single" w:sz="4" w:space="0" w:color="auto"/>
              <w:bottom w:val="single" w:sz="4" w:space="0" w:color="auto"/>
              <w:right w:val="single" w:sz="4" w:space="0" w:color="auto"/>
            </w:tcBorders>
          </w:tcPr>
          <w:p w14:paraId="04559DCD" w14:textId="77777777" w:rsidR="00E232FE" w:rsidRPr="000F0B58" w:rsidRDefault="00E232FE" w:rsidP="000F0B58">
            <w:pPr>
              <w:rPr>
                <w:rFonts w:asciiTheme="minorHAnsi" w:hAnsiTheme="minorHAnsi" w:cstheme="minorHAnsi"/>
              </w:rPr>
            </w:pPr>
          </w:p>
        </w:tc>
        <w:tc>
          <w:tcPr>
            <w:tcW w:w="833" w:type="pct"/>
            <w:tcBorders>
              <w:top w:val="single" w:sz="4" w:space="0" w:color="auto"/>
              <w:left w:val="single" w:sz="4" w:space="0" w:color="auto"/>
              <w:bottom w:val="single" w:sz="4" w:space="0" w:color="auto"/>
              <w:right w:val="single" w:sz="4" w:space="0" w:color="auto"/>
            </w:tcBorders>
          </w:tcPr>
          <w:p w14:paraId="6393709A" w14:textId="77777777" w:rsidR="00ED1A62" w:rsidRPr="00CE38D7" w:rsidRDefault="006717DF" w:rsidP="00CE38D7">
            <w:pPr>
              <w:rPr>
                <w:rFonts w:asciiTheme="minorHAnsi" w:hAnsiTheme="minorHAnsi" w:cstheme="minorHAnsi"/>
              </w:rPr>
            </w:pPr>
            <w:r>
              <w:rPr>
                <w:rFonts w:asciiTheme="minorHAnsi" w:hAnsiTheme="minorHAnsi" w:cstheme="minorHAnsi"/>
              </w:rPr>
              <w:t>All</w:t>
            </w:r>
          </w:p>
        </w:tc>
      </w:tr>
      <w:tr w:rsidR="00CE594E" w:rsidRPr="005526BB" w14:paraId="669CE88C" w14:textId="77777777" w:rsidTr="00C84AB1">
        <w:trPr>
          <w:trHeight w:val="1979"/>
        </w:trPr>
        <w:tc>
          <w:tcPr>
            <w:tcW w:w="724" w:type="pct"/>
            <w:tcBorders>
              <w:top w:val="single" w:sz="4" w:space="0" w:color="auto"/>
              <w:left w:val="single" w:sz="4" w:space="0" w:color="auto"/>
              <w:bottom w:val="single" w:sz="4" w:space="0" w:color="auto"/>
              <w:right w:val="single" w:sz="4" w:space="0" w:color="auto"/>
            </w:tcBorders>
          </w:tcPr>
          <w:p w14:paraId="664BC902" w14:textId="77777777" w:rsidR="00CE594E" w:rsidRDefault="00CE594E" w:rsidP="00A33064">
            <w:pPr>
              <w:rPr>
                <w:rFonts w:asciiTheme="minorHAnsi" w:hAnsiTheme="minorHAnsi" w:cstheme="minorHAnsi"/>
                <w:b/>
              </w:rPr>
            </w:pPr>
            <w:r>
              <w:rPr>
                <w:rFonts w:asciiTheme="minorHAnsi" w:hAnsiTheme="minorHAnsi" w:cstheme="minorHAnsi"/>
                <w:b/>
              </w:rPr>
              <w:t xml:space="preserve">Matters arising </w:t>
            </w:r>
          </w:p>
          <w:p w14:paraId="046B3097" w14:textId="77777777" w:rsidR="00CE594E" w:rsidRPr="0087388A" w:rsidRDefault="00CE594E" w:rsidP="0087388A">
            <w:pPr>
              <w:rPr>
                <w:rFonts w:asciiTheme="minorHAnsi" w:hAnsiTheme="minorHAnsi" w:cstheme="minorHAnsi"/>
              </w:rPr>
            </w:pPr>
          </w:p>
          <w:p w14:paraId="1F33C2AF" w14:textId="77777777" w:rsidR="00CE594E" w:rsidRPr="0087388A" w:rsidRDefault="00CE594E" w:rsidP="0087388A">
            <w:pPr>
              <w:rPr>
                <w:rFonts w:asciiTheme="minorHAnsi" w:hAnsiTheme="minorHAnsi" w:cstheme="minorHAnsi"/>
              </w:rPr>
            </w:pPr>
          </w:p>
          <w:p w14:paraId="1FC08566" w14:textId="77777777" w:rsidR="00CE594E" w:rsidRDefault="00CE594E" w:rsidP="0087388A">
            <w:pPr>
              <w:rPr>
                <w:rFonts w:asciiTheme="minorHAnsi" w:hAnsiTheme="minorHAnsi" w:cstheme="minorHAnsi"/>
              </w:rPr>
            </w:pPr>
          </w:p>
          <w:p w14:paraId="37CA5B05" w14:textId="77777777" w:rsidR="00CE594E" w:rsidRDefault="00CE594E" w:rsidP="0087388A">
            <w:pPr>
              <w:rPr>
                <w:rFonts w:asciiTheme="minorHAnsi" w:hAnsiTheme="minorHAnsi" w:cstheme="minorHAnsi"/>
                <w:b/>
              </w:rPr>
            </w:pPr>
          </w:p>
        </w:tc>
        <w:tc>
          <w:tcPr>
            <w:tcW w:w="3002" w:type="pct"/>
            <w:tcBorders>
              <w:top w:val="single" w:sz="4" w:space="0" w:color="auto"/>
              <w:left w:val="single" w:sz="4" w:space="0" w:color="auto"/>
              <w:bottom w:val="single" w:sz="4" w:space="0" w:color="auto"/>
              <w:right w:val="single" w:sz="4" w:space="0" w:color="auto"/>
            </w:tcBorders>
          </w:tcPr>
          <w:p w14:paraId="691294CC" w14:textId="77777777" w:rsidR="00CE594E" w:rsidRPr="001F078B" w:rsidRDefault="00CE594E" w:rsidP="00D76932">
            <w:pPr>
              <w:rPr>
                <w:rFonts w:asciiTheme="minorHAnsi" w:hAnsiTheme="minorHAnsi" w:cstheme="minorHAnsi"/>
                <w:i/>
              </w:rPr>
            </w:pPr>
            <w:r>
              <w:rPr>
                <w:rFonts w:asciiTheme="minorHAnsi" w:hAnsiTheme="minorHAnsi" w:cstheme="minorHAnsi"/>
              </w:rPr>
              <w:t xml:space="preserve">1.Saturday Clinics and Flu and Covid Updates - Nadine presented </w:t>
            </w:r>
            <w:r w:rsidRPr="001F078B">
              <w:rPr>
                <w:rFonts w:asciiTheme="minorHAnsi" w:hAnsiTheme="minorHAnsi" w:cstheme="minorHAnsi"/>
                <w:i/>
              </w:rPr>
              <w:t>the attached details for circulation</w:t>
            </w:r>
          </w:p>
          <w:p w14:paraId="08E348FA" w14:textId="77777777" w:rsidR="00CE594E" w:rsidRDefault="00C0113C" w:rsidP="00D76932">
            <w:pPr>
              <w:rPr>
                <w:rFonts w:asciiTheme="minorHAnsi" w:hAnsiTheme="minorHAnsi" w:cstheme="minorHAnsi"/>
              </w:rPr>
            </w:pPr>
            <w:r>
              <w:rPr>
                <w:rFonts w:asciiTheme="minorHAnsi" w:hAnsiTheme="minorHAnsi" w:cstheme="minorHAnsi"/>
              </w:rPr>
              <w:t xml:space="preserve">Practice </w:t>
            </w:r>
            <w:r w:rsidR="00CE594E">
              <w:rPr>
                <w:rFonts w:asciiTheme="minorHAnsi" w:hAnsiTheme="minorHAnsi" w:cstheme="minorHAnsi"/>
              </w:rPr>
              <w:t>appointment procedures</w:t>
            </w:r>
            <w:r w:rsidR="006717DF">
              <w:rPr>
                <w:rFonts w:asciiTheme="minorHAnsi" w:hAnsiTheme="minorHAnsi" w:cstheme="minorHAnsi"/>
              </w:rPr>
              <w:t xml:space="preserve"> were discussed</w:t>
            </w:r>
            <w:r w:rsidR="00CE594E">
              <w:rPr>
                <w:rFonts w:asciiTheme="minorHAnsi" w:hAnsiTheme="minorHAnsi" w:cstheme="minorHAnsi"/>
              </w:rPr>
              <w:t xml:space="preserve">, including the Care Homes and </w:t>
            </w:r>
            <w:r w:rsidR="006717DF">
              <w:rPr>
                <w:rFonts w:asciiTheme="minorHAnsi" w:hAnsiTheme="minorHAnsi" w:cstheme="minorHAnsi"/>
              </w:rPr>
              <w:t xml:space="preserve">it </w:t>
            </w:r>
            <w:r>
              <w:rPr>
                <w:rFonts w:asciiTheme="minorHAnsi" w:hAnsiTheme="minorHAnsi" w:cstheme="minorHAnsi"/>
              </w:rPr>
              <w:t xml:space="preserve">stressed </w:t>
            </w:r>
            <w:r w:rsidR="00CE594E">
              <w:rPr>
                <w:rFonts w:asciiTheme="minorHAnsi" w:hAnsiTheme="minorHAnsi" w:cstheme="minorHAnsi"/>
              </w:rPr>
              <w:t xml:space="preserve">the importance of covering the wider </w:t>
            </w:r>
            <w:proofErr w:type="gramStart"/>
            <w:r w:rsidR="00CE594E">
              <w:rPr>
                <w:rFonts w:asciiTheme="minorHAnsi" w:hAnsiTheme="minorHAnsi" w:cstheme="minorHAnsi"/>
              </w:rPr>
              <w:t>practice</w:t>
            </w:r>
            <w:proofErr w:type="gramEnd"/>
          </w:p>
          <w:p w14:paraId="127363C2" w14:textId="77777777" w:rsidR="00C0113C" w:rsidRDefault="00C0113C" w:rsidP="00D76932">
            <w:pPr>
              <w:rPr>
                <w:rFonts w:asciiTheme="minorHAnsi" w:hAnsiTheme="minorHAnsi" w:cstheme="minorHAnsi"/>
              </w:rPr>
            </w:pPr>
            <w:r>
              <w:rPr>
                <w:rFonts w:asciiTheme="minorHAnsi" w:hAnsiTheme="minorHAnsi" w:cstheme="minorHAnsi"/>
              </w:rPr>
              <w:t>For insurance reasons vaccines can only be given to eligible patients</w:t>
            </w:r>
          </w:p>
          <w:p w14:paraId="6FC6C125" w14:textId="77777777" w:rsidR="00CE594E" w:rsidRDefault="00CE594E" w:rsidP="00C4654F">
            <w:pPr>
              <w:rPr>
                <w:rFonts w:asciiTheme="minorHAnsi" w:hAnsiTheme="minorHAnsi" w:cstheme="minorHAnsi"/>
              </w:rPr>
            </w:pPr>
            <w:r>
              <w:rPr>
                <w:rFonts w:asciiTheme="minorHAnsi" w:hAnsiTheme="minorHAnsi" w:cstheme="minorHAnsi"/>
              </w:rPr>
              <w:t>2.AED Project – Thornton Community Centre had approached R</w:t>
            </w:r>
            <w:r w:rsidR="00C0113C">
              <w:rPr>
                <w:rFonts w:asciiTheme="minorHAnsi" w:hAnsiTheme="minorHAnsi" w:cstheme="minorHAnsi"/>
              </w:rPr>
              <w:t xml:space="preserve">Q </w:t>
            </w:r>
            <w:r>
              <w:rPr>
                <w:rFonts w:asciiTheme="minorHAnsi" w:hAnsiTheme="minorHAnsi" w:cstheme="minorHAnsi"/>
              </w:rPr>
              <w:t>for advice and links to relevant experts – he was meeting them on 21</w:t>
            </w:r>
            <w:r w:rsidRPr="00C4654F">
              <w:rPr>
                <w:rFonts w:asciiTheme="minorHAnsi" w:hAnsiTheme="minorHAnsi" w:cstheme="minorHAnsi"/>
                <w:vertAlign w:val="superscript"/>
              </w:rPr>
              <w:t>st</w:t>
            </w:r>
            <w:r>
              <w:rPr>
                <w:rFonts w:asciiTheme="minorHAnsi" w:hAnsiTheme="minorHAnsi" w:cstheme="minorHAnsi"/>
              </w:rPr>
              <w:t xml:space="preserve"> September. </w:t>
            </w:r>
            <w:r w:rsidR="00C0113C">
              <w:rPr>
                <w:rFonts w:asciiTheme="minorHAnsi" w:hAnsiTheme="minorHAnsi" w:cstheme="minorHAnsi"/>
              </w:rPr>
              <w:t xml:space="preserve">RQ and MP are to discuss Copt Oak </w:t>
            </w:r>
          </w:p>
          <w:p w14:paraId="36ECA712" w14:textId="77777777" w:rsidR="00CE594E" w:rsidRDefault="00CE594E" w:rsidP="00ED1A62">
            <w:pPr>
              <w:rPr>
                <w:rFonts w:asciiTheme="minorHAnsi" w:hAnsiTheme="minorHAnsi" w:cstheme="minorHAnsi"/>
              </w:rPr>
            </w:pPr>
            <w:r>
              <w:rPr>
                <w:rFonts w:asciiTheme="minorHAnsi" w:hAnsiTheme="minorHAnsi" w:cstheme="minorHAnsi"/>
              </w:rPr>
              <w:t xml:space="preserve">3. Herald article – The meeting was pleased </w:t>
            </w:r>
            <w:r w:rsidR="00ED1A62">
              <w:rPr>
                <w:rFonts w:asciiTheme="minorHAnsi" w:hAnsiTheme="minorHAnsi" w:cstheme="minorHAnsi"/>
              </w:rPr>
              <w:t>by</w:t>
            </w:r>
            <w:r>
              <w:rPr>
                <w:rFonts w:asciiTheme="minorHAnsi" w:hAnsiTheme="minorHAnsi" w:cstheme="minorHAnsi"/>
              </w:rPr>
              <w:t xml:space="preserve"> the coverage for the Practice</w:t>
            </w:r>
          </w:p>
        </w:tc>
        <w:tc>
          <w:tcPr>
            <w:tcW w:w="441" w:type="pct"/>
            <w:tcBorders>
              <w:top w:val="single" w:sz="4" w:space="0" w:color="auto"/>
              <w:left w:val="single" w:sz="4" w:space="0" w:color="auto"/>
              <w:bottom w:val="single" w:sz="4" w:space="0" w:color="auto"/>
              <w:right w:val="single" w:sz="4" w:space="0" w:color="auto"/>
            </w:tcBorders>
          </w:tcPr>
          <w:p w14:paraId="2FD2367B" w14:textId="77777777" w:rsidR="00CE594E" w:rsidRDefault="00CE594E" w:rsidP="000F0B58">
            <w:pPr>
              <w:rPr>
                <w:rFonts w:asciiTheme="minorHAnsi" w:hAnsiTheme="minorHAnsi" w:cstheme="minorHAnsi"/>
              </w:rPr>
            </w:pPr>
          </w:p>
        </w:tc>
        <w:tc>
          <w:tcPr>
            <w:tcW w:w="833" w:type="pct"/>
            <w:tcBorders>
              <w:top w:val="single" w:sz="4" w:space="0" w:color="auto"/>
              <w:left w:val="single" w:sz="4" w:space="0" w:color="auto"/>
              <w:bottom w:val="single" w:sz="4" w:space="0" w:color="auto"/>
              <w:right w:val="single" w:sz="4" w:space="0" w:color="auto"/>
            </w:tcBorders>
          </w:tcPr>
          <w:p w14:paraId="2E80D777" w14:textId="77777777" w:rsidR="00CE594E" w:rsidRDefault="00CE594E" w:rsidP="006758A1">
            <w:pPr>
              <w:rPr>
                <w:rFonts w:asciiTheme="minorHAnsi" w:hAnsiTheme="minorHAnsi" w:cstheme="minorHAnsi"/>
              </w:rPr>
            </w:pPr>
            <w:r>
              <w:rPr>
                <w:rFonts w:asciiTheme="minorHAnsi" w:hAnsiTheme="minorHAnsi" w:cstheme="minorHAnsi"/>
              </w:rPr>
              <w:t>NK</w:t>
            </w:r>
          </w:p>
          <w:p w14:paraId="1FD6AE59" w14:textId="77777777" w:rsidR="00CE594E" w:rsidRDefault="00CE594E" w:rsidP="004E7464">
            <w:pPr>
              <w:rPr>
                <w:rFonts w:asciiTheme="minorHAnsi" w:hAnsiTheme="minorHAnsi" w:cstheme="minorHAnsi"/>
              </w:rPr>
            </w:pPr>
          </w:p>
          <w:p w14:paraId="09EB5611" w14:textId="77777777" w:rsidR="00CE594E" w:rsidRDefault="00C0113C" w:rsidP="004E7464">
            <w:pPr>
              <w:rPr>
                <w:rFonts w:asciiTheme="minorHAnsi" w:hAnsiTheme="minorHAnsi" w:cstheme="minorHAnsi"/>
              </w:rPr>
            </w:pPr>
            <w:r>
              <w:rPr>
                <w:rFonts w:asciiTheme="minorHAnsi" w:hAnsiTheme="minorHAnsi" w:cstheme="minorHAnsi"/>
              </w:rPr>
              <w:t>LG</w:t>
            </w:r>
          </w:p>
          <w:p w14:paraId="24517377" w14:textId="77777777" w:rsidR="00CE594E" w:rsidRDefault="00CE594E" w:rsidP="004E7464">
            <w:pPr>
              <w:rPr>
                <w:rFonts w:asciiTheme="minorHAnsi" w:hAnsiTheme="minorHAnsi" w:cstheme="minorHAnsi"/>
              </w:rPr>
            </w:pPr>
          </w:p>
          <w:p w14:paraId="63C752ED" w14:textId="77777777" w:rsidR="00C0113C" w:rsidRDefault="00C0113C" w:rsidP="004E7464">
            <w:pPr>
              <w:rPr>
                <w:rFonts w:asciiTheme="minorHAnsi" w:hAnsiTheme="minorHAnsi" w:cstheme="minorHAnsi"/>
              </w:rPr>
            </w:pPr>
          </w:p>
          <w:p w14:paraId="70C53EDD" w14:textId="77777777" w:rsidR="00CE594E" w:rsidRPr="004E7464" w:rsidRDefault="00CE594E" w:rsidP="004E7464">
            <w:pPr>
              <w:rPr>
                <w:rFonts w:asciiTheme="minorHAnsi" w:hAnsiTheme="minorHAnsi" w:cstheme="minorHAnsi"/>
              </w:rPr>
            </w:pPr>
            <w:r>
              <w:rPr>
                <w:rFonts w:asciiTheme="minorHAnsi" w:hAnsiTheme="minorHAnsi" w:cstheme="minorHAnsi"/>
              </w:rPr>
              <w:t>RQ</w:t>
            </w:r>
            <w:r w:rsidR="00C0113C">
              <w:rPr>
                <w:rFonts w:asciiTheme="minorHAnsi" w:hAnsiTheme="minorHAnsi" w:cstheme="minorHAnsi"/>
              </w:rPr>
              <w:t xml:space="preserve"> and MP</w:t>
            </w:r>
          </w:p>
          <w:p w14:paraId="5A098C49" w14:textId="77777777" w:rsidR="00CE594E" w:rsidRDefault="00CE594E" w:rsidP="004E7464">
            <w:pPr>
              <w:rPr>
                <w:rFonts w:asciiTheme="minorHAnsi" w:hAnsiTheme="minorHAnsi" w:cstheme="minorHAnsi"/>
              </w:rPr>
            </w:pPr>
          </w:p>
          <w:p w14:paraId="3B57AADB" w14:textId="77777777" w:rsidR="00C0113C" w:rsidRDefault="00C0113C" w:rsidP="00CD2127">
            <w:pPr>
              <w:rPr>
                <w:rFonts w:asciiTheme="minorHAnsi" w:hAnsiTheme="minorHAnsi" w:cstheme="minorHAnsi"/>
              </w:rPr>
            </w:pPr>
          </w:p>
          <w:p w14:paraId="2D426156" w14:textId="77777777" w:rsidR="00CE594E" w:rsidRDefault="00CE594E" w:rsidP="00CD2127">
            <w:pPr>
              <w:rPr>
                <w:rFonts w:asciiTheme="minorHAnsi" w:hAnsiTheme="minorHAnsi" w:cstheme="minorHAnsi"/>
              </w:rPr>
            </w:pPr>
            <w:r>
              <w:rPr>
                <w:rFonts w:asciiTheme="minorHAnsi" w:hAnsiTheme="minorHAnsi" w:cstheme="minorHAnsi"/>
              </w:rPr>
              <w:t>Alan B and LG</w:t>
            </w:r>
          </w:p>
        </w:tc>
      </w:tr>
      <w:tr w:rsidR="003C6A16" w:rsidRPr="005526BB" w14:paraId="127E5454" w14:textId="77777777" w:rsidTr="00584E0D">
        <w:trPr>
          <w:trHeight w:val="4416"/>
        </w:trPr>
        <w:tc>
          <w:tcPr>
            <w:tcW w:w="727" w:type="pct"/>
            <w:tcBorders>
              <w:top w:val="single" w:sz="4" w:space="0" w:color="auto"/>
              <w:left w:val="single" w:sz="4" w:space="0" w:color="auto"/>
              <w:right w:val="single" w:sz="4" w:space="0" w:color="auto"/>
            </w:tcBorders>
          </w:tcPr>
          <w:p w14:paraId="2C922791" w14:textId="77777777" w:rsidR="003C6A16" w:rsidRDefault="003C6A16" w:rsidP="00C84AB1">
            <w:pPr>
              <w:rPr>
                <w:rFonts w:asciiTheme="minorHAnsi" w:hAnsiTheme="minorHAnsi" w:cstheme="minorHAnsi"/>
                <w:b/>
              </w:rPr>
            </w:pPr>
            <w:r>
              <w:rPr>
                <w:rFonts w:asciiTheme="minorHAnsi" w:hAnsiTheme="minorHAnsi" w:cstheme="minorHAnsi"/>
                <w:b/>
              </w:rPr>
              <w:t>Communication</w:t>
            </w:r>
          </w:p>
          <w:p w14:paraId="7E049DF2" w14:textId="77777777" w:rsidR="003C6A16" w:rsidRDefault="003C6A16" w:rsidP="00C84AB1">
            <w:pPr>
              <w:rPr>
                <w:rFonts w:asciiTheme="minorHAnsi" w:hAnsiTheme="minorHAnsi" w:cstheme="minorHAnsi"/>
                <w:b/>
              </w:rPr>
            </w:pPr>
          </w:p>
        </w:tc>
        <w:tc>
          <w:tcPr>
            <w:tcW w:w="2999" w:type="pct"/>
            <w:tcBorders>
              <w:top w:val="single" w:sz="4" w:space="0" w:color="auto"/>
              <w:left w:val="single" w:sz="4" w:space="0" w:color="auto"/>
              <w:bottom w:val="single" w:sz="4" w:space="0" w:color="auto"/>
              <w:right w:val="single" w:sz="4" w:space="0" w:color="auto"/>
            </w:tcBorders>
          </w:tcPr>
          <w:p w14:paraId="122C3691" w14:textId="77777777" w:rsidR="003C6A16" w:rsidRDefault="003C6A16" w:rsidP="00C84AB1">
            <w:pPr>
              <w:rPr>
                <w:rFonts w:asciiTheme="minorHAnsi" w:hAnsiTheme="minorHAnsi" w:cstheme="minorHAnsi"/>
              </w:rPr>
            </w:pPr>
            <w:r>
              <w:rPr>
                <w:rFonts w:asciiTheme="minorHAnsi" w:hAnsiTheme="minorHAnsi" w:cstheme="minorHAnsi"/>
              </w:rPr>
              <w:t>1.New Telephone system. LG reported that it was working well with a good reception from users. There would be the usual bedding in adjustments. She welcomed constructive comments/experiences.</w:t>
            </w:r>
          </w:p>
          <w:p w14:paraId="453610A6" w14:textId="77777777" w:rsidR="003C6A16" w:rsidRDefault="003C6A16" w:rsidP="00C84AB1">
            <w:pPr>
              <w:rPr>
                <w:rFonts w:asciiTheme="minorHAnsi" w:hAnsiTheme="minorHAnsi" w:cstheme="minorHAnsi"/>
              </w:rPr>
            </w:pPr>
            <w:r>
              <w:rPr>
                <w:rFonts w:asciiTheme="minorHAnsi" w:hAnsiTheme="minorHAnsi" w:cstheme="minorHAnsi"/>
              </w:rPr>
              <w:t>2.RI felt it timely to reactivate the PPG Communications Strategy group. This linked to the new Phone system and the updated Surgery Website. It was vital to look at all potential ways to improve and facilitate our communication with the public.</w:t>
            </w:r>
          </w:p>
          <w:p w14:paraId="46297E15" w14:textId="77777777" w:rsidR="003C6A16" w:rsidRDefault="003C6A16" w:rsidP="00C84AB1">
            <w:pPr>
              <w:rPr>
                <w:rFonts w:asciiTheme="minorHAnsi" w:hAnsiTheme="minorHAnsi" w:cstheme="minorHAnsi"/>
              </w:rPr>
            </w:pPr>
            <w:r>
              <w:rPr>
                <w:rFonts w:asciiTheme="minorHAnsi" w:hAnsiTheme="minorHAnsi" w:cstheme="minorHAnsi"/>
              </w:rPr>
              <w:t xml:space="preserve">The September Herald article underlined the need for a clear division between </w:t>
            </w:r>
            <w:proofErr w:type="gramStart"/>
            <w:r>
              <w:rPr>
                <w:rFonts w:asciiTheme="minorHAnsi" w:hAnsiTheme="minorHAnsi" w:cstheme="minorHAnsi"/>
              </w:rPr>
              <w:t>Medical</w:t>
            </w:r>
            <w:proofErr w:type="gramEnd"/>
            <w:r>
              <w:rPr>
                <w:rFonts w:asciiTheme="minorHAnsi" w:hAnsiTheme="minorHAnsi" w:cstheme="minorHAnsi"/>
              </w:rPr>
              <w:t xml:space="preserve"> communications from the Surgery and Patient communications from the PPG, and for an established approvals process for all public information. </w:t>
            </w:r>
          </w:p>
          <w:p w14:paraId="40D6B3EF" w14:textId="77777777" w:rsidR="003C6A16" w:rsidRDefault="003C6A16" w:rsidP="00C84AB1">
            <w:pPr>
              <w:rPr>
                <w:rFonts w:asciiTheme="minorHAnsi" w:hAnsiTheme="minorHAnsi" w:cstheme="minorHAnsi"/>
              </w:rPr>
            </w:pPr>
            <w:r>
              <w:rPr>
                <w:rFonts w:asciiTheme="minorHAnsi" w:hAnsiTheme="minorHAnsi" w:cstheme="minorHAnsi"/>
              </w:rPr>
              <w:t>RQ endorsed this and stressed that communication must be two-way with the public being aware of how to contact a PPG member. There was an obligation for PPG Members to be openly available to the public. He confirmed he would be very happy to join the Strategy Group.</w:t>
            </w:r>
          </w:p>
          <w:p w14:paraId="07C1BC88" w14:textId="77777777" w:rsidR="003C6A16" w:rsidRDefault="003C6A16" w:rsidP="00C84AB1">
            <w:pPr>
              <w:rPr>
                <w:rFonts w:asciiTheme="minorHAnsi" w:hAnsiTheme="minorHAnsi" w:cstheme="minorHAnsi"/>
              </w:rPr>
            </w:pPr>
            <w:r>
              <w:rPr>
                <w:rFonts w:asciiTheme="minorHAnsi" w:hAnsiTheme="minorHAnsi" w:cstheme="minorHAnsi"/>
              </w:rPr>
              <w:t>RI confirmed that the Group would meet and report back before the next Meeting.</w:t>
            </w:r>
          </w:p>
          <w:p w14:paraId="2E6A65AE" w14:textId="77777777" w:rsidR="003C6A16" w:rsidRDefault="003C6A16" w:rsidP="00C84AB1">
            <w:pPr>
              <w:rPr>
                <w:rFonts w:asciiTheme="minorHAnsi" w:hAnsiTheme="minorHAnsi" w:cstheme="minorHAnsi"/>
              </w:rPr>
            </w:pPr>
            <w:r>
              <w:rPr>
                <w:rFonts w:asciiTheme="minorHAnsi" w:hAnsiTheme="minorHAnsi" w:cstheme="minorHAnsi"/>
              </w:rPr>
              <w:t>3. LG confirmed that work on the updated Surgery Website was well advanced.</w:t>
            </w:r>
          </w:p>
        </w:tc>
        <w:tc>
          <w:tcPr>
            <w:tcW w:w="441" w:type="pct"/>
            <w:tcBorders>
              <w:top w:val="single" w:sz="4" w:space="0" w:color="auto"/>
              <w:left w:val="single" w:sz="4" w:space="0" w:color="auto"/>
              <w:bottom w:val="single" w:sz="4" w:space="0" w:color="auto"/>
              <w:right w:val="single" w:sz="4" w:space="0" w:color="auto"/>
            </w:tcBorders>
          </w:tcPr>
          <w:p w14:paraId="42CB877F" w14:textId="77777777" w:rsidR="003C6A16" w:rsidRDefault="003C6A16" w:rsidP="00C84AB1">
            <w:pPr>
              <w:rPr>
                <w:rFonts w:asciiTheme="minorHAnsi" w:hAnsiTheme="minorHAnsi" w:cstheme="minorHAnsi"/>
              </w:rPr>
            </w:pPr>
          </w:p>
        </w:tc>
        <w:tc>
          <w:tcPr>
            <w:tcW w:w="833" w:type="pct"/>
            <w:tcBorders>
              <w:top w:val="single" w:sz="4" w:space="0" w:color="auto"/>
              <w:left w:val="single" w:sz="4" w:space="0" w:color="auto"/>
              <w:bottom w:val="single" w:sz="4" w:space="0" w:color="auto"/>
              <w:right w:val="single" w:sz="4" w:space="0" w:color="auto"/>
            </w:tcBorders>
          </w:tcPr>
          <w:p w14:paraId="1519F153" w14:textId="77777777" w:rsidR="003C6A16" w:rsidRDefault="003C6A16" w:rsidP="00C84AB1">
            <w:pPr>
              <w:rPr>
                <w:rFonts w:asciiTheme="minorHAnsi" w:hAnsiTheme="minorHAnsi" w:cstheme="minorHAnsi"/>
              </w:rPr>
            </w:pPr>
            <w:r>
              <w:rPr>
                <w:rFonts w:asciiTheme="minorHAnsi" w:hAnsiTheme="minorHAnsi" w:cstheme="minorHAnsi"/>
              </w:rPr>
              <w:t>LG</w:t>
            </w:r>
          </w:p>
          <w:p w14:paraId="1F4BBCFE" w14:textId="77777777" w:rsidR="003C6A16" w:rsidRDefault="003C6A16" w:rsidP="00C84AB1">
            <w:pPr>
              <w:rPr>
                <w:rFonts w:asciiTheme="minorHAnsi" w:hAnsiTheme="minorHAnsi" w:cstheme="minorHAnsi"/>
              </w:rPr>
            </w:pPr>
          </w:p>
          <w:p w14:paraId="379E2CD2" w14:textId="77777777" w:rsidR="003C6A16" w:rsidRDefault="003C6A16" w:rsidP="00C84AB1">
            <w:pPr>
              <w:rPr>
                <w:rFonts w:asciiTheme="minorHAnsi" w:hAnsiTheme="minorHAnsi" w:cstheme="minorHAnsi"/>
              </w:rPr>
            </w:pPr>
          </w:p>
          <w:p w14:paraId="4A2A583E" w14:textId="77777777" w:rsidR="003C6A16" w:rsidRDefault="003C6A16" w:rsidP="00C84AB1">
            <w:pPr>
              <w:rPr>
                <w:rFonts w:asciiTheme="minorHAnsi" w:hAnsiTheme="minorHAnsi" w:cstheme="minorHAnsi"/>
              </w:rPr>
            </w:pPr>
            <w:r>
              <w:rPr>
                <w:rFonts w:asciiTheme="minorHAnsi" w:hAnsiTheme="minorHAnsi" w:cstheme="minorHAnsi"/>
              </w:rPr>
              <w:t>RI</w:t>
            </w:r>
          </w:p>
          <w:p w14:paraId="55882833" w14:textId="77777777" w:rsidR="003C6A16" w:rsidRDefault="003C6A16" w:rsidP="00C84AB1">
            <w:pPr>
              <w:rPr>
                <w:rFonts w:asciiTheme="minorHAnsi" w:hAnsiTheme="minorHAnsi" w:cstheme="minorHAnsi"/>
              </w:rPr>
            </w:pPr>
          </w:p>
          <w:p w14:paraId="637B1906" w14:textId="77777777" w:rsidR="003C6A16" w:rsidRDefault="003C6A16" w:rsidP="00C84AB1">
            <w:pPr>
              <w:rPr>
                <w:rFonts w:asciiTheme="minorHAnsi" w:hAnsiTheme="minorHAnsi" w:cstheme="minorHAnsi"/>
              </w:rPr>
            </w:pPr>
          </w:p>
          <w:p w14:paraId="047BD59F" w14:textId="77777777" w:rsidR="003C6A16" w:rsidRDefault="003C6A16" w:rsidP="00C84AB1">
            <w:pPr>
              <w:rPr>
                <w:rFonts w:asciiTheme="minorHAnsi" w:hAnsiTheme="minorHAnsi" w:cstheme="minorHAnsi"/>
              </w:rPr>
            </w:pPr>
          </w:p>
          <w:p w14:paraId="1DBEF175" w14:textId="77777777" w:rsidR="003C6A16" w:rsidRDefault="003C6A16" w:rsidP="00C84AB1">
            <w:pPr>
              <w:rPr>
                <w:rFonts w:asciiTheme="minorHAnsi" w:hAnsiTheme="minorHAnsi" w:cstheme="minorHAnsi"/>
              </w:rPr>
            </w:pPr>
          </w:p>
          <w:p w14:paraId="4141CDED" w14:textId="77777777" w:rsidR="003C6A16" w:rsidRDefault="003C6A16" w:rsidP="00C84AB1">
            <w:pPr>
              <w:rPr>
                <w:rFonts w:asciiTheme="minorHAnsi" w:hAnsiTheme="minorHAnsi" w:cstheme="minorHAnsi"/>
              </w:rPr>
            </w:pPr>
          </w:p>
          <w:p w14:paraId="1485CE53" w14:textId="77777777" w:rsidR="003C6A16" w:rsidRDefault="003C6A16" w:rsidP="00C84AB1">
            <w:pPr>
              <w:rPr>
                <w:rFonts w:asciiTheme="minorHAnsi" w:hAnsiTheme="minorHAnsi" w:cstheme="minorHAnsi"/>
              </w:rPr>
            </w:pPr>
          </w:p>
          <w:p w14:paraId="6C48F5BB" w14:textId="77777777" w:rsidR="003C6A16" w:rsidRDefault="003C6A16" w:rsidP="00C84AB1">
            <w:pPr>
              <w:rPr>
                <w:rFonts w:asciiTheme="minorHAnsi" w:hAnsiTheme="minorHAnsi" w:cstheme="minorHAnsi"/>
              </w:rPr>
            </w:pPr>
            <w:r>
              <w:rPr>
                <w:rFonts w:asciiTheme="minorHAnsi" w:hAnsiTheme="minorHAnsi" w:cstheme="minorHAnsi"/>
              </w:rPr>
              <w:t>RQ</w:t>
            </w:r>
          </w:p>
          <w:p w14:paraId="4607EDE3" w14:textId="77777777" w:rsidR="003C6A16" w:rsidRDefault="003C6A16" w:rsidP="00C84AB1">
            <w:pPr>
              <w:rPr>
                <w:rFonts w:asciiTheme="minorHAnsi" w:hAnsiTheme="minorHAnsi" w:cstheme="minorHAnsi"/>
              </w:rPr>
            </w:pPr>
          </w:p>
          <w:p w14:paraId="393DE71F" w14:textId="77777777" w:rsidR="003C6A16" w:rsidRDefault="003C6A16" w:rsidP="00C84AB1">
            <w:pPr>
              <w:rPr>
                <w:rFonts w:asciiTheme="minorHAnsi" w:hAnsiTheme="minorHAnsi" w:cstheme="minorHAnsi"/>
              </w:rPr>
            </w:pPr>
          </w:p>
          <w:p w14:paraId="16D858F2" w14:textId="77777777" w:rsidR="003C6A16" w:rsidRDefault="003C6A16" w:rsidP="00C84AB1">
            <w:pPr>
              <w:rPr>
                <w:rFonts w:asciiTheme="minorHAnsi" w:hAnsiTheme="minorHAnsi" w:cstheme="minorHAnsi"/>
              </w:rPr>
            </w:pPr>
            <w:r>
              <w:rPr>
                <w:rFonts w:asciiTheme="minorHAnsi" w:hAnsiTheme="minorHAnsi" w:cstheme="minorHAnsi"/>
              </w:rPr>
              <w:t>RI</w:t>
            </w:r>
          </w:p>
          <w:p w14:paraId="04D8F6BD" w14:textId="77777777" w:rsidR="003C6A16" w:rsidRDefault="003C6A16" w:rsidP="00C84AB1">
            <w:pPr>
              <w:rPr>
                <w:rFonts w:asciiTheme="minorHAnsi" w:hAnsiTheme="minorHAnsi" w:cstheme="minorHAnsi"/>
              </w:rPr>
            </w:pPr>
            <w:r>
              <w:rPr>
                <w:rFonts w:asciiTheme="minorHAnsi" w:hAnsiTheme="minorHAnsi" w:cstheme="minorHAnsi"/>
              </w:rPr>
              <w:t>LG</w:t>
            </w:r>
          </w:p>
        </w:tc>
      </w:tr>
      <w:tr w:rsidR="001F078B" w:rsidRPr="005526BB" w14:paraId="14693827" w14:textId="77777777" w:rsidTr="00C84AB1">
        <w:tc>
          <w:tcPr>
            <w:tcW w:w="727" w:type="pct"/>
            <w:tcBorders>
              <w:top w:val="single" w:sz="4" w:space="0" w:color="auto"/>
              <w:left w:val="single" w:sz="4" w:space="0" w:color="auto"/>
              <w:bottom w:val="nil"/>
              <w:right w:val="single" w:sz="4" w:space="0" w:color="auto"/>
            </w:tcBorders>
          </w:tcPr>
          <w:p w14:paraId="1375DFAD" w14:textId="77777777" w:rsidR="001F078B" w:rsidRDefault="001F078B" w:rsidP="00C84AB1">
            <w:pPr>
              <w:rPr>
                <w:rFonts w:asciiTheme="minorHAnsi" w:hAnsiTheme="minorHAnsi" w:cstheme="minorHAnsi"/>
                <w:b/>
              </w:rPr>
            </w:pPr>
            <w:r>
              <w:rPr>
                <w:rFonts w:asciiTheme="minorHAnsi" w:hAnsiTheme="minorHAnsi" w:cstheme="minorHAnsi"/>
                <w:b/>
              </w:rPr>
              <w:lastRenderedPageBreak/>
              <w:t>Locality PPG Update</w:t>
            </w:r>
          </w:p>
        </w:tc>
        <w:tc>
          <w:tcPr>
            <w:tcW w:w="2999" w:type="pct"/>
            <w:tcBorders>
              <w:top w:val="single" w:sz="4" w:space="0" w:color="auto"/>
              <w:left w:val="single" w:sz="4" w:space="0" w:color="auto"/>
              <w:bottom w:val="nil"/>
              <w:right w:val="single" w:sz="4" w:space="0" w:color="auto"/>
            </w:tcBorders>
          </w:tcPr>
          <w:p w14:paraId="2C12BC6D" w14:textId="77777777" w:rsidR="001F078B" w:rsidRPr="00390350" w:rsidRDefault="001F078B" w:rsidP="00C84AB1">
            <w:pPr>
              <w:rPr>
                <w:rFonts w:asciiTheme="minorHAnsi" w:hAnsiTheme="minorHAnsi" w:cstheme="minorHAnsi"/>
              </w:rPr>
            </w:pPr>
            <w:r>
              <w:rPr>
                <w:rFonts w:asciiTheme="minorHAnsi" w:hAnsiTheme="minorHAnsi" w:cstheme="minorHAnsi"/>
              </w:rPr>
              <w:t>Alan</w:t>
            </w:r>
            <w:r w:rsidR="00390350">
              <w:rPr>
                <w:rFonts w:asciiTheme="minorHAnsi" w:hAnsiTheme="minorHAnsi" w:cstheme="minorHAnsi"/>
              </w:rPr>
              <w:t xml:space="preserve"> </w:t>
            </w:r>
            <w:r>
              <w:rPr>
                <w:rFonts w:asciiTheme="minorHAnsi" w:hAnsiTheme="minorHAnsi" w:cstheme="minorHAnsi"/>
              </w:rPr>
              <w:t xml:space="preserve">B tabled the </w:t>
            </w:r>
            <w:r w:rsidR="00390350" w:rsidRPr="00390350">
              <w:rPr>
                <w:rFonts w:asciiTheme="minorHAnsi" w:hAnsiTheme="minorHAnsi" w:cstheme="minorHAnsi"/>
                <w:i/>
              </w:rPr>
              <w:t>attached Update</w:t>
            </w:r>
            <w:r w:rsidR="00ED1A62">
              <w:rPr>
                <w:rFonts w:asciiTheme="minorHAnsi" w:hAnsiTheme="minorHAnsi" w:cstheme="minorHAnsi"/>
              </w:rPr>
              <w:t xml:space="preserve"> and reported on proposed</w:t>
            </w:r>
            <w:r w:rsidR="00390350">
              <w:rPr>
                <w:rFonts w:asciiTheme="minorHAnsi" w:hAnsiTheme="minorHAnsi" w:cstheme="minorHAnsi"/>
              </w:rPr>
              <w:t xml:space="preserve"> Zoom Meetings</w:t>
            </w:r>
          </w:p>
        </w:tc>
        <w:tc>
          <w:tcPr>
            <w:tcW w:w="441" w:type="pct"/>
            <w:tcBorders>
              <w:top w:val="single" w:sz="4" w:space="0" w:color="auto"/>
              <w:left w:val="single" w:sz="4" w:space="0" w:color="auto"/>
              <w:bottom w:val="nil"/>
              <w:right w:val="single" w:sz="4" w:space="0" w:color="auto"/>
            </w:tcBorders>
          </w:tcPr>
          <w:p w14:paraId="65D36D7F" w14:textId="77777777" w:rsidR="001F078B" w:rsidRDefault="001F078B" w:rsidP="00C84AB1">
            <w:pPr>
              <w:rPr>
                <w:rFonts w:asciiTheme="minorHAnsi" w:hAnsiTheme="minorHAnsi" w:cstheme="minorHAnsi"/>
              </w:rPr>
            </w:pPr>
          </w:p>
        </w:tc>
        <w:tc>
          <w:tcPr>
            <w:tcW w:w="833" w:type="pct"/>
            <w:tcBorders>
              <w:top w:val="single" w:sz="4" w:space="0" w:color="auto"/>
              <w:left w:val="single" w:sz="4" w:space="0" w:color="auto"/>
              <w:bottom w:val="nil"/>
              <w:right w:val="single" w:sz="4" w:space="0" w:color="auto"/>
            </w:tcBorders>
          </w:tcPr>
          <w:p w14:paraId="7B1CA169" w14:textId="77777777" w:rsidR="001F078B" w:rsidRDefault="00390350" w:rsidP="00C84AB1">
            <w:pPr>
              <w:rPr>
                <w:rFonts w:asciiTheme="minorHAnsi" w:hAnsiTheme="minorHAnsi" w:cstheme="minorHAnsi"/>
              </w:rPr>
            </w:pPr>
            <w:r>
              <w:rPr>
                <w:rFonts w:asciiTheme="minorHAnsi" w:hAnsiTheme="minorHAnsi" w:cstheme="minorHAnsi"/>
              </w:rPr>
              <w:t>Alan B</w:t>
            </w:r>
          </w:p>
        </w:tc>
      </w:tr>
      <w:tr w:rsidR="00C84AB1" w:rsidRPr="005526BB" w14:paraId="67FFF19B" w14:textId="77777777" w:rsidTr="00C84AB1">
        <w:trPr>
          <w:trHeight w:val="555"/>
        </w:trPr>
        <w:tc>
          <w:tcPr>
            <w:tcW w:w="724" w:type="pct"/>
            <w:tcBorders>
              <w:top w:val="single" w:sz="4" w:space="0" w:color="auto"/>
              <w:left w:val="single" w:sz="4" w:space="0" w:color="auto"/>
              <w:bottom w:val="single" w:sz="4" w:space="0" w:color="auto"/>
              <w:right w:val="single" w:sz="4" w:space="0" w:color="auto"/>
            </w:tcBorders>
          </w:tcPr>
          <w:p w14:paraId="239BDF26" w14:textId="77777777" w:rsidR="00C84AB1" w:rsidRPr="005526BB" w:rsidRDefault="00C84AB1" w:rsidP="00C84AB1">
            <w:pPr>
              <w:rPr>
                <w:rFonts w:asciiTheme="minorHAnsi" w:hAnsiTheme="minorHAnsi" w:cstheme="minorHAnsi"/>
                <w:b/>
              </w:rPr>
            </w:pPr>
            <w:r>
              <w:rPr>
                <w:rFonts w:asciiTheme="minorHAnsi" w:hAnsiTheme="minorHAnsi" w:cstheme="minorHAnsi"/>
                <w:b/>
              </w:rPr>
              <w:t>Practice Update</w:t>
            </w:r>
          </w:p>
        </w:tc>
        <w:tc>
          <w:tcPr>
            <w:tcW w:w="3002" w:type="pct"/>
            <w:tcBorders>
              <w:top w:val="single" w:sz="4" w:space="0" w:color="auto"/>
              <w:left w:val="single" w:sz="4" w:space="0" w:color="auto"/>
              <w:bottom w:val="single" w:sz="4" w:space="0" w:color="auto"/>
              <w:right w:val="single" w:sz="4" w:space="0" w:color="auto"/>
            </w:tcBorders>
          </w:tcPr>
          <w:p w14:paraId="2DCC8A60" w14:textId="77777777" w:rsidR="00C84AB1" w:rsidRDefault="00C84AB1" w:rsidP="00C84AB1">
            <w:pPr>
              <w:tabs>
                <w:tab w:val="left" w:pos="3240"/>
              </w:tabs>
              <w:rPr>
                <w:rFonts w:asciiTheme="minorHAnsi" w:hAnsiTheme="minorHAnsi" w:cstheme="minorHAnsi"/>
              </w:rPr>
            </w:pPr>
            <w:r>
              <w:rPr>
                <w:rFonts w:asciiTheme="minorHAnsi" w:hAnsiTheme="minorHAnsi" w:cstheme="minorHAnsi"/>
              </w:rPr>
              <w:t>1.</w:t>
            </w:r>
            <w:r w:rsidRPr="000C2E1F">
              <w:rPr>
                <w:rFonts w:asciiTheme="minorHAnsi" w:hAnsiTheme="minorHAnsi" w:cstheme="minorHAnsi"/>
              </w:rPr>
              <w:t>Shingles</w:t>
            </w:r>
            <w:r>
              <w:rPr>
                <w:rFonts w:asciiTheme="minorHAnsi" w:hAnsiTheme="minorHAnsi" w:cstheme="minorHAnsi"/>
                <w:u w:val="single"/>
              </w:rPr>
              <w:t xml:space="preserve"> </w:t>
            </w:r>
            <w:r>
              <w:rPr>
                <w:rFonts w:asciiTheme="minorHAnsi" w:hAnsiTheme="minorHAnsi" w:cstheme="minorHAnsi"/>
              </w:rPr>
              <w:t xml:space="preserve">Vaccinations: Eligibility has been updated – </w:t>
            </w:r>
            <w:r w:rsidRPr="001F078B">
              <w:rPr>
                <w:rFonts w:asciiTheme="minorHAnsi" w:hAnsiTheme="minorHAnsi" w:cstheme="minorHAnsi"/>
                <w:i/>
              </w:rPr>
              <w:t>schedule attached</w:t>
            </w:r>
          </w:p>
          <w:p w14:paraId="1AE548FD" w14:textId="77777777" w:rsidR="00C84AB1" w:rsidRDefault="00C84AB1" w:rsidP="00C84AB1">
            <w:pPr>
              <w:rPr>
                <w:rFonts w:asciiTheme="minorHAnsi" w:hAnsiTheme="minorHAnsi" w:cstheme="minorHAnsi"/>
              </w:rPr>
            </w:pPr>
            <w:r>
              <w:rPr>
                <w:rFonts w:asciiTheme="minorHAnsi" w:hAnsiTheme="minorHAnsi" w:cstheme="minorHAnsi"/>
              </w:rPr>
              <w:t>2. The Surgery Extension: Formal approval has been given, approval is only awaited from the Board and the Landlords</w:t>
            </w:r>
          </w:p>
          <w:p w14:paraId="692DC9A8" w14:textId="77777777" w:rsidR="00C84AB1" w:rsidRDefault="00C84AB1" w:rsidP="00C84AB1">
            <w:pPr>
              <w:rPr>
                <w:rFonts w:asciiTheme="minorHAnsi" w:hAnsiTheme="minorHAnsi" w:cstheme="minorHAnsi"/>
              </w:rPr>
            </w:pPr>
            <w:r>
              <w:rPr>
                <w:rFonts w:asciiTheme="minorHAnsi" w:hAnsiTheme="minorHAnsi" w:cstheme="minorHAnsi"/>
              </w:rPr>
              <w:t>3. Ongoing plans for special events and specialist Hubs</w:t>
            </w:r>
          </w:p>
        </w:tc>
        <w:tc>
          <w:tcPr>
            <w:tcW w:w="441" w:type="pct"/>
            <w:tcBorders>
              <w:top w:val="single" w:sz="4" w:space="0" w:color="auto"/>
              <w:left w:val="single" w:sz="4" w:space="0" w:color="auto"/>
              <w:bottom w:val="single" w:sz="4" w:space="0" w:color="auto"/>
              <w:right w:val="single" w:sz="4" w:space="0" w:color="auto"/>
            </w:tcBorders>
          </w:tcPr>
          <w:p w14:paraId="1C9E1145" w14:textId="77777777" w:rsidR="00C84AB1" w:rsidRPr="005526BB" w:rsidRDefault="00C84AB1" w:rsidP="00C84AB1">
            <w:pPr>
              <w:rPr>
                <w:rFonts w:asciiTheme="minorHAnsi" w:hAnsiTheme="minorHAnsi" w:cstheme="minorHAnsi"/>
              </w:rPr>
            </w:pPr>
          </w:p>
        </w:tc>
        <w:tc>
          <w:tcPr>
            <w:tcW w:w="833" w:type="pct"/>
            <w:tcBorders>
              <w:top w:val="single" w:sz="4" w:space="0" w:color="auto"/>
              <w:left w:val="single" w:sz="4" w:space="0" w:color="auto"/>
              <w:bottom w:val="single" w:sz="4" w:space="0" w:color="auto"/>
              <w:right w:val="single" w:sz="4" w:space="0" w:color="auto"/>
            </w:tcBorders>
          </w:tcPr>
          <w:p w14:paraId="7709325E" w14:textId="77777777" w:rsidR="00C84AB1" w:rsidRDefault="00C84AB1" w:rsidP="00C84AB1">
            <w:pPr>
              <w:rPr>
                <w:rFonts w:asciiTheme="minorHAnsi" w:hAnsiTheme="minorHAnsi" w:cstheme="minorHAnsi"/>
              </w:rPr>
            </w:pPr>
            <w:r>
              <w:rPr>
                <w:rFonts w:asciiTheme="minorHAnsi" w:hAnsiTheme="minorHAnsi" w:cstheme="minorHAnsi"/>
              </w:rPr>
              <w:t>LG and NK</w:t>
            </w:r>
          </w:p>
          <w:p w14:paraId="36DE4A18" w14:textId="77777777" w:rsidR="00C84AB1" w:rsidRDefault="00C84AB1" w:rsidP="00C84AB1">
            <w:pPr>
              <w:rPr>
                <w:rFonts w:asciiTheme="minorHAnsi" w:hAnsiTheme="minorHAnsi" w:cstheme="minorHAnsi"/>
              </w:rPr>
            </w:pPr>
            <w:r>
              <w:rPr>
                <w:rFonts w:asciiTheme="minorHAnsi" w:hAnsiTheme="minorHAnsi" w:cstheme="minorHAnsi"/>
              </w:rPr>
              <w:t>LG</w:t>
            </w:r>
          </w:p>
          <w:p w14:paraId="08CD3DA2" w14:textId="77777777" w:rsidR="00C84AB1" w:rsidRDefault="00C84AB1" w:rsidP="00C84AB1">
            <w:pPr>
              <w:rPr>
                <w:rFonts w:asciiTheme="minorHAnsi" w:hAnsiTheme="minorHAnsi" w:cstheme="minorHAnsi"/>
              </w:rPr>
            </w:pPr>
          </w:p>
          <w:p w14:paraId="44C22B32" w14:textId="77777777" w:rsidR="00C84AB1" w:rsidRPr="005526BB" w:rsidRDefault="00C84AB1" w:rsidP="00DD0468">
            <w:pPr>
              <w:rPr>
                <w:rFonts w:asciiTheme="minorHAnsi" w:hAnsiTheme="minorHAnsi" w:cstheme="minorHAnsi"/>
              </w:rPr>
            </w:pPr>
            <w:r>
              <w:rPr>
                <w:rFonts w:asciiTheme="minorHAnsi" w:hAnsiTheme="minorHAnsi" w:cstheme="minorHAnsi"/>
              </w:rPr>
              <w:t>LG NK</w:t>
            </w:r>
            <w:r w:rsidR="00DD0468">
              <w:rPr>
                <w:rFonts w:asciiTheme="minorHAnsi" w:hAnsiTheme="minorHAnsi" w:cstheme="minorHAnsi"/>
              </w:rPr>
              <w:t xml:space="preserve"> and Alan B</w:t>
            </w:r>
          </w:p>
        </w:tc>
      </w:tr>
      <w:tr w:rsidR="00C84AB1" w:rsidRPr="005526BB" w14:paraId="65A38BAA" w14:textId="77777777" w:rsidTr="00C84AB1">
        <w:tc>
          <w:tcPr>
            <w:tcW w:w="724" w:type="pct"/>
            <w:tcBorders>
              <w:top w:val="single" w:sz="4" w:space="0" w:color="auto"/>
              <w:left w:val="single" w:sz="4" w:space="0" w:color="auto"/>
              <w:bottom w:val="single" w:sz="4" w:space="0" w:color="auto"/>
              <w:right w:val="single" w:sz="4" w:space="0" w:color="auto"/>
            </w:tcBorders>
          </w:tcPr>
          <w:p w14:paraId="60E4BC58" w14:textId="77777777" w:rsidR="00C84AB1" w:rsidRPr="005526BB" w:rsidRDefault="00C84AB1" w:rsidP="00C84AB1">
            <w:pPr>
              <w:rPr>
                <w:rFonts w:asciiTheme="minorHAnsi" w:hAnsiTheme="minorHAnsi" w:cstheme="minorHAnsi"/>
                <w:b/>
              </w:rPr>
            </w:pPr>
            <w:r>
              <w:rPr>
                <w:rFonts w:asciiTheme="minorHAnsi" w:hAnsiTheme="minorHAnsi" w:cstheme="minorHAnsi"/>
                <w:b/>
              </w:rPr>
              <w:t>AOB</w:t>
            </w:r>
          </w:p>
        </w:tc>
        <w:tc>
          <w:tcPr>
            <w:tcW w:w="3002" w:type="pct"/>
            <w:tcBorders>
              <w:top w:val="single" w:sz="4" w:space="0" w:color="auto"/>
              <w:left w:val="single" w:sz="4" w:space="0" w:color="auto"/>
              <w:bottom w:val="single" w:sz="4" w:space="0" w:color="auto"/>
              <w:right w:val="single" w:sz="4" w:space="0" w:color="auto"/>
            </w:tcBorders>
          </w:tcPr>
          <w:p w14:paraId="421A7188" w14:textId="77777777" w:rsidR="00C84AB1" w:rsidRDefault="00EF602C" w:rsidP="00C84AB1">
            <w:pPr>
              <w:rPr>
                <w:rFonts w:asciiTheme="minorHAnsi" w:hAnsiTheme="minorHAnsi" w:cstheme="minorHAnsi"/>
              </w:rPr>
            </w:pPr>
            <w:r>
              <w:rPr>
                <w:rFonts w:asciiTheme="minorHAnsi" w:hAnsiTheme="minorHAnsi" w:cstheme="minorHAnsi"/>
              </w:rPr>
              <w:t>There was no AOB</w:t>
            </w:r>
          </w:p>
        </w:tc>
        <w:tc>
          <w:tcPr>
            <w:tcW w:w="441" w:type="pct"/>
            <w:tcBorders>
              <w:top w:val="single" w:sz="4" w:space="0" w:color="auto"/>
              <w:left w:val="single" w:sz="4" w:space="0" w:color="auto"/>
              <w:bottom w:val="single" w:sz="4" w:space="0" w:color="auto"/>
              <w:right w:val="single" w:sz="4" w:space="0" w:color="auto"/>
            </w:tcBorders>
          </w:tcPr>
          <w:p w14:paraId="0B824806" w14:textId="77777777" w:rsidR="00C84AB1" w:rsidRPr="005526BB" w:rsidRDefault="00C84AB1" w:rsidP="00C84AB1">
            <w:pPr>
              <w:rPr>
                <w:rFonts w:asciiTheme="minorHAnsi" w:hAnsiTheme="minorHAnsi" w:cstheme="minorHAnsi"/>
              </w:rPr>
            </w:pPr>
          </w:p>
        </w:tc>
        <w:tc>
          <w:tcPr>
            <w:tcW w:w="833" w:type="pct"/>
            <w:tcBorders>
              <w:top w:val="single" w:sz="4" w:space="0" w:color="auto"/>
              <w:left w:val="single" w:sz="4" w:space="0" w:color="auto"/>
              <w:bottom w:val="single" w:sz="4" w:space="0" w:color="auto"/>
              <w:right w:val="single" w:sz="4" w:space="0" w:color="auto"/>
            </w:tcBorders>
          </w:tcPr>
          <w:p w14:paraId="2011CAF3" w14:textId="77777777" w:rsidR="00C84AB1" w:rsidRPr="00E232AB" w:rsidRDefault="00C84AB1" w:rsidP="00EF602C">
            <w:pPr>
              <w:rPr>
                <w:rFonts w:asciiTheme="minorHAnsi" w:hAnsiTheme="minorHAnsi" w:cstheme="minorHAnsi"/>
              </w:rPr>
            </w:pPr>
          </w:p>
        </w:tc>
      </w:tr>
      <w:tr w:rsidR="00C84AB1" w:rsidRPr="005526BB" w14:paraId="7C08F47C" w14:textId="77777777" w:rsidTr="00C84AB1">
        <w:tc>
          <w:tcPr>
            <w:tcW w:w="724" w:type="pct"/>
            <w:tcBorders>
              <w:top w:val="single" w:sz="4" w:space="0" w:color="auto"/>
              <w:left w:val="single" w:sz="4" w:space="0" w:color="auto"/>
              <w:bottom w:val="single" w:sz="4" w:space="0" w:color="auto"/>
              <w:right w:val="single" w:sz="4" w:space="0" w:color="auto"/>
            </w:tcBorders>
          </w:tcPr>
          <w:p w14:paraId="4E31EC39" w14:textId="77777777" w:rsidR="00C84AB1" w:rsidRDefault="00C84AB1" w:rsidP="00C84AB1">
            <w:pPr>
              <w:rPr>
                <w:rFonts w:asciiTheme="minorHAnsi" w:hAnsiTheme="minorHAnsi" w:cstheme="minorHAnsi"/>
                <w:b/>
              </w:rPr>
            </w:pPr>
            <w:r>
              <w:rPr>
                <w:rFonts w:asciiTheme="minorHAnsi" w:hAnsiTheme="minorHAnsi" w:cstheme="minorHAnsi"/>
                <w:b/>
              </w:rPr>
              <w:t>Next meeting</w:t>
            </w:r>
          </w:p>
        </w:tc>
        <w:tc>
          <w:tcPr>
            <w:tcW w:w="3002" w:type="pct"/>
            <w:tcBorders>
              <w:top w:val="single" w:sz="4" w:space="0" w:color="auto"/>
              <w:left w:val="single" w:sz="4" w:space="0" w:color="auto"/>
              <w:bottom w:val="single" w:sz="4" w:space="0" w:color="auto"/>
              <w:right w:val="single" w:sz="4" w:space="0" w:color="auto"/>
            </w:tcBorders>
          </w:tcPr>
          <w:p w14:paraId="6C401D06" w14:textId="77777777" w:rsidR="00C84AB1" w:rsidRPr="00CE38D7" w:rsidRDefault="00C84AB1" w:rsidP="00C84AB1">
            <w:pPr>
              <w:rPr>
                <w:rFonts w:asciiTheme="minorHAnsi" w:hAnsiTheme="minorHAnsi" w:cstheme="minorHAnsi"/>
              </w:rPr>
            </w:pPr>
            <w:r>
              <w:rPr>
                <w:rFonts w:asciiTheme="minorHAnsi" w:hAnsiTheme="minorHAnsi" w:cstheme="minorHAnsi"/>
              </w:rPr>
              <w:t>Wednesday 22</w:t>
            </w:r>
            <w:r w:rsidRPr="009923A5">
              <w:rPr>
                <w:rFonts w:asciiTheme="minorHAnsi" w:hAnsiTheme="minorHAnsi" w:cstheme="minorHAnsi"/>
                <w:vertAlign w:val="superscript"/>
              </w:rPr>
              <w:t>nd</w:t>
            </w:r>
            <w:r>
              <w:rPr>
                <w:rFonts w:asciiTheme="minorHAnsi" w:hAnsiTheme="minorHAnsi" w:cstheme="minorHAnsi"/>
              </w:rPr>
              <w:t xml:space="preserve"> November at Markfield Congregational Church at 1.00 pm</w:t>
            </w:r>
          </w:p>
          <w:p w14:paraId="72A6529B" w14:textId="77777777" w:rsidR="00C84AB1" w:rsidRPr="00582BE6" w:rsidRDefault="00C84AB1" w:rsidP="00C84AB1">
            <w:pPr>
              <w:pStyle w:val="ListParagraph"/>
              <w:rPr>
                <w:rFonts w:asciiTheme="minorHAnsi" w:hAnsiTheme="minorHAnsi" w:cstheme="minorHAnsi"/>
              </w:rPr>
            </w:pPr>
          </w:p>
        </w:tc>
        <w:tc>
          <w:tcPr>
            <w:tcW w:w="441" w:type="pct"/>
            <w:tcBorders>
              <w:top w:val="single" w:sz="4" w:space="0" w:color="auto"/>
              <w:left w:val="single" w:sz="4" w:space="0" w:color="auto"/>
              <w:bottom w:val="single" w:sz="4" w:space="0" w:color="auto"/>
              <w:right w:val="single" w:sz="4" w:space="0" w:color="auto"/>
            </w:tcBorders>
          </w:tcPr>
          <w:p w14:paraId="71BC0602" w14:textId="77777777" w:rsidR="00C84AB1" w:rsidRDefault="00C84AB1" w:rsidP="00C84AB1">
            <w:pPr>
              <w:ind w:left="360"/>
              <w:rPr>
                <w:rFonts w:asciiTheme="minorHAnsi" w:hAnsiTheme="minorHAnsi" w:cstheme="minorHAnsi"/>
              </w:rPr>
            </w:pPr>
          </w:p>
        </w:tc>
        <w:tc>
          <w:tcPr>
            <w:tcW w:w="833" w:type="pct"/>
            <w:tcBorders>
              <w:top w:val="single" w:sz="4" w:space="0" w:color="auto"/>
              <w:left w:val="single" w:sz="4" w:space="0" w:color="auto"/>
              <w:bottom w:val="single" w:sz="4" w:space="0" w:color="auto"/>
              <w:right w:val="single" w:sz="4" w:space="0" w:color="auto"/>
            </w:tcBorders>
          </w:tcPr>
          <w:p w14:paraId="553F64C0" w14:textId="77777777" w:rsidR="00C84AB1" w:rsidRDefault="00C84AB1" w:rsidP="00C84AB1">
            <w:pPr>
              <w:rPr>
                <w:rFonts w:asciiTheme="minorHAnsi" w:hAnsiTheme="minorHAnsi" w:cstheme="minorHAnsi"/>
              </w:rPr>
            </w:pPr>
          </w:p>
        </w:tc>
      </w:tr>
    </w:tbl>
    <w:p w14:paraId="7E9837F9" w14:textId="77777777" w:rsidR="003A284C" w:rsidRDefault="003A284C">
      <w:pPr>
        <w:rPr>
          <w:rFonts w:asciiTheme="minorHAnsi" w:hAnsiTheme="minorHAnsi" w:cstheme="minorHAnsi"/>
        </w:rPr>
      </w:pPr>
    </w:p>
    <w:p w14:paraId="30A84046" w14:textId="77777777" w:rsidR="00B17580" w:rsidRPr="006717DF" w:rsidRDefault="00390350">
      <w:pPr>
        <w:rPr>
          <w:rFonts w:asciiTheme="minorHAnsi" w:hAnsiTheme="minorHAnsi" w:cstheme="minorHAnsi"/>
          <w:b/>
          <w:i/>
        </w:rPr>
      </w:pPr>
      <w:r w:rsidRPr="006717DF">
        <w:rPr>
          <w:rFonts w:asciiTheme="minorHAnsi" w:hAnsiTheme="minorHAnsi" w:cstheme="minorHAnsi"/>
          <w:b/>
        </w:rPr>
        <w:t>Note</w:t>
      </w:r>
      <w:r>
        <w:rPr>
          <w:rFonts w:asciiTheme="minorHAnsi" w:hAnsiTheme="minorHAnsi" w:cstheme="minorHAnsi"/>
        </w:rPr>
        <w:t xml:space="preserve">: </w:t>
      </w:r>
      <w:r w:rsidRPr="006717DF">
        <w:rPr>
          <w:rFonts w:asciiTheme="minorHAnsi" w:hAnsiTheme="minorHAnsi" w:cstheme="minorHAnsi"/>
          <w:b/>
        </w:rPr>
        <w:t>Attachments to the Minutes are highlighted in</w:t>
      </w:r>
      <w:r w:rsidRPr="006717DF">
        <w:rPr>
          <w:rFonts w:asciiTheme="minorHAnsi" w:hAnsiTheme="minorHAnsi" w:cstheme="minorHAnsi"/>
          <w:b/>
          <w:i/>
        </w:rPr>
        <w:t xml:space="preserve"> italics</w:t>
      </w:r>
    </w:p>
    <w:p w14:paraId="41B677CD" w14:textId="77777777" w:rsidR="006717DF" w:rsidRDefault="006717DF">
      <w:pPr>
        <w:rPr>
          <w:rFonts w:asciiTheme="minorHAnsi" w:hAnsiTheme="minorHAnsi" w:cstheme="minorHAnsi"/>
          <w:i/>
        </w:rPr>
      </w:pPr>
    </w:p>
    <w:p w14:paraId="101EBA0F" w14:textId="77777777" w:rsidR="006717DF" w:rsidRPr="006717DF" w:rsidRDefault="006717DF">
      <w:pPr>
        <w:rPr>
          <w:rFonts w:asciiTheme="minorHAnsi" w:hAnsiTheme="minorHAnsi" w:cstheme="minorHAnsi"/>
        </w:rPr>
      </w:pPr>
      <w:r>
        <w:rPr>
          <w:rFonts w:asciiTheme="minorHAnsi" w:hAnsiTheme="minorHAnsi" w:cstheme="minorHAnsi"/>
          <w:b/>
        </w:rPr>
        <w:t xml:space="preserve">Note: </w:t>
      </w:r>
      <w:r w:rsidRPr="006717DF">
        <w:rPr>
          <w:rFonts w:asciiTheme="minorHAnsi" w:hAnsiTheme="minorHAnsi" w:cstheme="minorHAnsi"/>
          <w:b/>
        </w:rPr>
        <w:t>To avoid confusion</w:t>
      </w:r>
      <w:r>
        <w:rPr>
          <w:rFonts w:asciiTheme="minorHAnsi" w:hAnsiTheme="minorHAnsi" w:cstheme="minorHAnsi"/>
        </w:rPr>
        <w:t xml:space="preserve"> </w:t>
      </w:r>
      <w:r w:rsidRPr="006717DF">
        <w:rPr>
          <w:rFonts w:asciiTheme="minorHAnsi" w:hAnsiTheme="minorHAnsi" w:cstheme="minorHAnsi"/>
          <w:b/>
        </w:rPr>
        <w:t xml:space="preserve">please can </w:t>
      </w:r>
      <w:r>
        <w:rPr>
          <w:rFonts w:asciiTheme="minorHAnsi" w:hAnsiTheme="minorHAnsi" w:cstheme="minorHAnsi"/>
          <w:b/>
        </w:rPr>
        <w:t xml:space="preserve">attendance </w:t>
      </w:r>
      <w:r w:rsidR="0008744F">
        <w:rPr>
          <w:rFonts w:asciiTheme="minorHAnsi" w:hAnsiTheme="minorHAnsi" w:cstheme="minorHAnsi"/>
          <w:b/>
        </w:rPr>
        <w:t xml:space="preserve">apologies be </w:t>
      </w:r>
      <w:r w:rsidR="00A70507">
        <w:rPr>
          <w:rFonts w:asciiTheme="minorHAnsi" w:hAnsiTheme="minorHAnsi" w:cstheme="minorHAnsi"/>
          <w:b/>
        </w:rPr>
        <w:t>given</w:t>
      </w:r>
      <w:r w:rsidRPr="006717DF">
        <w:rPr>
          <w:rFonts w:asciiTheme="minorHAnsi" w:hAnsiTheme="minorHAnsi" w:cstheme="minorHAnsi"/>
          <w:b/>
        </w:rPr>
        <w:t xml:space="preserve"> to Robert Quiney</w:t>
      </w:r>
      <w:r w:rsidR="00A70507">
        <w:rPr>
          <w:rFonts w:asciiTheme="minorHAnsi" w:hAnsiTheme="minorHAnsi" w:cstheme="minorHAnsi"/>
          <w:b/>
        </w:rPr>
        <w:t xml:space="preserve"> </w:t>
      </w:r>
      <w:r>
        <w:rPr>
          <w:rFonts w:asciiTheme="minorHAnsi" w:hAnsiTheme="minorHAnsi" w:cstheme="minorHAnsi"/>
        </w:rPr>
        <w:t xml:space="preserve">– </w:t>
      </w:r>
      <w:hyperlink r:id="rId8" w:history="1">
        <w:r w:rsidR="00A70507" w:rsidRPr="007074CD">
          <w:rPr>
            <w:rStyle w:val="Hyperlink"/>
            <w:rFonts w:asciiTheme="minorHAnsi" w:hAnsiTheme="minorHAnsi" w:cstheme="minorHAnsi"/>
            <w:b/>
          </w:rPr>
          <w:t>robertq@talktalk.net</w:t>
        </w:r>
      </w:hyperlink>
      <w:r w:rsidR="00A70507">
        <w:rPr>
          <w:rFonts w:asciiTheme="minorHAnsi" w:hAnsiTheme="minorHAnsi" w:cstheme="minorHAnsi"/>
          <w:b/>
        </w:rPr>
        <w:t xml:space="preserve"> – 01530 610795</w:t>
      </w:r>
    </w:p>
    <w:p w14:paraId="05D488FA" w14:textId="77777777" w:rsidR="006717DF" w:rsidRDefault="006717DF">
      <w:pPr>
        <w:rPr>
          <w:rFonts w:asciiTheme="minorHAnsi" w:hAnsiTheme="minorHAnsi" w:cstheme="minorHAnsi"/>
          <w:i/>
        </w:rPr>
      </w:pPr>
    </w:p>
    <w:p w14:paraId="459782C9" w14:textId="77777777" w:rsidR="006717DF" w:rsidRPr="006717DF" w:rsidRDefault="006717DF">
      <w:pPr>
        <w:rPr>
          <w:rFonts w:asciiTheme="minorHAnsi" w:hAnsiTheme="minorHAnsi" w:cstheme="minorHAnsi"/>
        </w:rPr>
      </w:pPr>
    </w:p>
    <w:p w14:paraId="60813A0D" w14:textId="77777777" w:rsidR="00577CDD" w:rsidRDefault="00577CDD">
      <w:pPr>
        <w:rPr>
          <w:rFonts w:asciiTheme="minorHAnsi" w:hAnsiTheme="minorHAnsi" w:cstheme="minorHAnsi"/>
        </w:rPr>
      </w:pPr>
    </w:p>
    <w:p w14:paraId="589CE72D" w14:textId="77777777" w:rsidR="00577CDD" w:rsidRDefault="00577CDD">
      <w:pPr>
        <w:rPr>
          <w:rFonts w:asciiTheme="minorHAnsi" w:hAnsiTheme="minorHAnsi" w:cstheme="minorHAnsi"/>
        </w:rPr>
      </w:pPr>
    </w:p>
    <w:p w14:paraId="165D9D1D" w14:textId="77777777" w:rsidR="00FE46EE" w:rsidRPr="00FE46EE" w:rsidRDefault="00FE46EE" w:rsidP="00372440">
      <w:pPr>
        <w:ind w:left="360"/>
      </w:pPr>
    </w:p>
    <w:p w14:paraId="20612D5D" w14:textId="77777777" w:rsidR="00372440" w:rsidRDefault="00372440" w:rsidP="00372440">
      <w:pPr>
        <w:ind w:left="360"/>
        <w:rPr>
          <w:rFonts w:asciiTheme="minorHAnsi" w:hAnsiTheme="minorHAnsi" w:cstheme="minorHAnsi"/>
        </w:rPr>
      </w:pPr>
    </w:p>
    <w:p w14:paraId="4B161BBB" w14:textId="77777777" w:rsidR="00B17580" w:rsidRPr="003A284C" w:rsidRDefault="00B17580">
      <w:pPr>
        <w:rPr>
          <w:rFonts w:asciiTheme="minorHAnsi" w:hAnsiTheme="minorHAnsi" w:cstheme="minorHAnsi"/>
        </w:rPr>
      </w:pPr>
    </w:p>
    <w:sectPr w:rsidR="00B17580" w:rsidRPr="003A284C" w:rsidSect="00B43999">
      <w:pgSz w:w="16838" w:h="11906" w:orient="landscape"/>
      <w:pgMar w:top="284"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777D0" w14:textId="77777777" w:rsidR="00BA268C" w:rsidRDefault="00BA268C" w:rsidP="00B17580">
      <w:r>
        <w:separator/>
      </w:r>
    </w:p>
  </w:endnote>
  <w:endnote w:type="continuationSeparator" w:id="0">
    <w:p w14:paraId="3C14A97F" w14:textId="77777777" w:rsidR="00BA268C" w:rsidRDefault="00BA268C" w:rsidP="00B1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2B1B2" w14:textId="77777777" w:rsidR="00BA268C" w:rsidRDefault="00BA268C" w:rsidP="00B17580">
      <w:r>
        <w:separator/>
      </w:r>
    </w:p>
  </w:footnote>
  <w:footnote w:type="continuationSeparator" w:id="0">
    <w:p w14:paraId="731C1611" w14:textId="77777777" w:rsidR="00BA268C" w:rsidRDefault="00BA268C" w:rsidP="00B1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6EC"/>
    <w:multiLevelType w:val="hybridMultilevel"/>
    <w:tmpl w:val="61986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C3415A"/>
    <w:multiLevelType w:val="hybridMultilevel"/>
    <w:tmpl w:val="D3423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7632F"/>
    <w:multiLevelType w:val="hybridMultilevel"/>
    <w:tmpl w:val="2A4E784A"/>
    <w:lvl w:ilvl="0" w:tplc="4B0A3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A950B2"/>
    <w:multiLevelType w:val="hybridMultilevel"/>
    <w:tmpl w:val="29DC3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91400"/>
    <w:multiLevelType w:val="hybridMultilevel"/>
    <w:tmpl w:val="F7AAB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6E7DE1"/>
    <w:multiLevelType w:val="hybridMultilevel"/>
    <w:tmpl w:val="7A023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61867"/>
    <w:multiLevelType w:val="hybridMultilevel"/>
    <w:tmpl w:val="59406800"/>
    <w:lvl w:ilvl="0" w:tplc="7902CBC2">
      <w:start w:val="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5131AA"/>
    <w:multiLevelType w:val="hybridMultilevel"/>
    <w:tmpl w:val="806408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DE2499E"/>
    <w:multiLevelType w:val="hybridMultilevel"/>
    <w:tmpl w:val="4EE634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EC07E67"/>
    <w:multiLevelType w:val="hybridMultilevel"/>
    <w:tmpl w:val="8A6AA5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70675"/>
    <w:multiLevelType w:val="multilevel"/>
    <w:tmpl w:val="81AAC91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F8327A0"/>
    <w:multiLevelType w:val="hybridMultilevel"/>
    <w:tmpl w:val="B360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EA37F9"/>
    <w:multiLevelType w:val="hybridMultilevel"/>
    <w:tmpl w:val="BCE2D1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CE788D"/>
    <w:multiLevelType w:val="hybridMultilevel"/>
    <w:tmpl w:val="8892C882"/>
    <w:lvl w:ilvl="0" w:tplc="3612DBA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D641B64"/>
    <w:multiLevelType w:val="hybridMultilevel"/>
    <w:tmpl w:val="772415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A30353"/>
    <w:multiLevelType w:val="hybridMultilevel"/>
    <w:tmpl w:val="8BD29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421024"/>
    <w:multiLevelType w:val="hybridMultilevel"/>
    <w:tmpl w:val="3F809F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CD519C"/>
    <w:multiLevelType w:val="hybridMultilevel"/>
    <w:tmpl w:val="3FF033D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7E1B62"/>
    <w:multiLevelType w:val="hybridMultilevel"/>
    <w:tmpl w:val="82522AEE"/>
    <w:lvl w:ilvl="0" w:tplc="B00AF9CA">
      <w:start w:val="3"/>
      <w:numFmt w:val="bullet"/>
      <w:lvlText w:val=""/>
      <w:lvlJc w:val="left"/>
      <w:pPr>
        <w:ind w:left="36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FB2247"/>
    <w:multiLevelType w:val="hybridMultilevel"/>
    <w:tmpl w:val="E1C84B32"/>
    <w:lvl w:ilvl="0" w:tplc="FF0624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7955743"/>
    <w:multiLevelType w:val="hybridMultilevel"/>
    <w:tmpl w:val="9CD4E2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6029732">
    <w:abstractNumId w:val="17"/>
  </w:num>
  <w:num w:numId="2" w16cid:durableId="1645433194">
    <w:abstractNumId w:val="5"/>
  </w:num>
  <w:num w:numId="3" w16cid:durableId="1809055878">
    <w:abstractNumId w:val="7"/>
  </w:num>
  <w:num w:numId="4" w16cid:durableId="753404871">
    <w:abstractNumId w:val="2"/>
  </w:num>
  <w:num w:numId="5" w16cid:durableId="452142205">
    <w:abstractNumId w:val="3"/>
  </w:num>
  <w:num w:numId="6" w16cid:durableId="975110322">
    <w:abstractNumId w:val="16"/>
  </w:num>
  <w:num w:numId="7" w16cid:durableId="201864644">
    <w:abstractNumId w:val="12"/>
  </w:num>
  <w:num w:numId="8" w16cid:durableId="654383498">
    <w:abstractNumId w:val="6"/>
  </w:num>
  <w:num w:numId="9" w16cid:durableId="166643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7625888">
    <w:abstractNumId w:val="20"/>
  </w:num>
  <w:num w:numId="11" w16cid:durableId="911696721">
    <w:abstractNumId w:val="19"/>
  </w:num>
  <w:num w:numId="12" w16cid:durableId="1866600669">
    <w:abstractNumId w:val="13"/>
  </w:num>
  <w:num w:numId="13" w16cid:durableId="2115978509">
    <w:abstractNumId w:val="18"/>
  </w:num>
  <w:num w:numId="14" w16cid:durableId="1359234218">
    <w:abstractNumId w:val="8"/>
  </w:num>
  <w:num w:numId="15" w16cid:durableId="2128036353">
    <w:abstractNumId w:val="1"/>
  </w:num>
  <w:num w:numId="16" w16cid:durableId="975915032">
    <w:abstractNumId w:val="11"/>
  </w:num>
  <w:num w:numId="17" w16cid:durableId="1033380985">
    <w:abstractNumId w:val="0"/>
  </w:num>
  <w:num w:numId="18" w16cid:durableId="559750272">
    <w:abstractNumId w:val="4"/>
  </w:num>
  <w:num w:numId="19" w16cid:durableId="291330965">
    <w:abstractNumId w:val="10"/>
  </w:num>
  <w:num w:numId="20" w16cid:durableId="1090271620">
    <w:abstractNumId w:val="14"/>
  </w:num>
  <w:num w:numId="21" w16cid:durableId="892816389">
    <w:abstractNumId w:val="15"/>
  </w:num>
  <w:num w:numId="22" w16cid:durableId="4084275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2FE"/>
    <w:rsid w:val="00001B36"/>
    <w:rsid w:val="00013AA4"/>
    <w:rsid w:val="00027E54"/>
    <w:rsid w:val="00032C55"/>
    <w:rsid w:val="00035373"/>
    <w:rsid w:val="00044E37"/>
    <w:rsid w:val="00051D5B"/>
    <w:rsid w:val="00051FE0"/>
    <w:rsid w:val="0005586A"/>
    <w:rsid w:val="000868FB"/>
    <w:rsid w:val="0008744F"/>
    <w:rsid w:val="0009105F"/>
    <w:rsid w:val="000A3645"/>
    <w:rsid w:val="000A69C2"/>
    <w:rsid w:val="000C2E1F"/>
    <w:rsid w:val="000C5081"/>
    <w:rsid w:val="000E78FE"/>
    <w:rsid w:val="000F0B58"/>
    <w:rsid w:val="000F1EDB"/>
    <w:rsid w:val="00114D4A"/>
    <w:rsid w:val="00136AC7"/>
    <w:rsid w:val="00146A92"/>
    <w:rsid w:val="0016497C"/>
    <w:rsid w:val="00170143"/>
    <w:rsid w:val="00187EEA"/>
    <w:rsid w:val="00190EE6"/>
    <w:rsid w:val="001A0588"/>
    <w:rsid w:val="001A16D6"/>
    <w:rsid w:val="001B4073"/>
    <w:rsid w:val="001B6033"/>
    <w:rsid w:val="001C5FC1"/>
    <w:rsid w:val="001D25F0"/>
    <w:rsid w:val="001F078B"/>
    <w:rsid w:val="00203616"/>
    <w:rsid w:val="00204D38"/>
    <w:rsid w:val="0021041B"/>
    <w:rsid w:val="002155EA"/>
    <w:rsid w:val="0021757F"/>
    <w:rsid w:val="002177BA"/>
    <w:rsid w:val="00220F8A"/>
    <w:rsid w:val="0022163D"/>
    <w:rsid w:val="0022615F"/>
    <w:rsid w:val="00231499"/>
    <w:rsid w:val="00274F4E"/>
    <w:rsid w:val="0027528E"/>
    <w:rsid w:val="00287A23"/>
    <w:rsid w:val="002A14C6"/>
    <w:rsid w:val="002C769F"/>
    <w:rsid w:val="002E04D4"/>
    <w:rsid w:val="002F401E"/>
    <w:rsid w:val="002F6AE4"/>
    <w:rsid w:val="003217DC"/>
    <w:rsid w:val="0033180B"/>
    <w:rsid w:val="00344145"/>
    <w:rsid w:val="00362644"/>
    <w:rsid w:val="00371C47"/>
    <w:rsid w:val="00372440"/>
    <w:rsid w:val="00390350"/>
    <w:rsid w:val="00396AFB"/>
    <w:rsid w:val="003A284C"/>
    <w:rsid w:val="003B275F"/>
    <w:rsid w:val="003C6A16"/>
    <w:rsid w:val="003F3405"/>
    <w:rsid w:val="0041734E"/>
    <w:rsid w:val="004242BA"/>
    <w:rsid w:val="00432F5F"/>
    <w:rsid w:val="0043548B"/>
    <w:rsid w:val="004445BB"/>
    <w:rsid w:val="0045034C"/>
    <w:rsid w:val="00457353"/>
    <w:rsid w:val="00471940"/>
    <w:rsid w:val="00482EDD"/>
    <w:rsid w:val="00492EEC"/>
    <w:rsid w:val="004B666A"/>
    <w:rsid w:val="004E1219"/>
    <w:rsid w:val="004E684D"/>
    <w:rsid w:val="004E7464"/>
    <w:rsid w:val="004E74F2"/>
    <w:rsid w:val="0053011B"/>
    <w:rsid w:val="00532F1E"/>
    <w:rsid w:val="005526BB"/>
    <w:rsid w:val="0055435F"/>
    <w:rsid w:val="00560DBC"/>
    <w:rsid w:val="005646C2"/>
    <w:rsid w:val="00577CDD"/>
    <w:rsid w:val="00582BE6"/>
    <w:rsid w:val="00590DFC"/>
    <w:rsid w:val="005916D2"/>
    <w:rsid w:val="005919DB"/>
    <w:rsid w:val="005B4F0D"/>
    <w:rsid w:val="005B69E8"/>
    <w:rsid w:val="005C02D4"/>
    <w:rsid w:val="005D3B89"/>
    <w:rsid w:val="005F0EE4"/>
    <w:rsid w:val="005F64B2"/>
    <w:rsid w:val="00607159"/>
    <w:rsid w:val="00614FD8"/>
    <w:rsid w:val="00640C24"/>
    <w:rsid w:val="00650AF0"/>
    <w:rsid w:val="006645EE"/>
    <w:rsid w:val="006717DF"/>
    <w:rsid w:val="006758A1"/>
    <w:rsid w:val="006B0C0B"/>
    <w:rsid w:val="006F3815"/>
    <w:rsid w:val="00712CE1"/>
    <w:rsid w:val="0072496B"/>
    <w:rsid w:val="00727269"/>
    <w:rsid w:val="007341FC"/>
    <w:rsid w:val="0074193D"/>
    <w:rsid w:val="00742C17"/>
    <w:rsid w:val="00746B54"/>
    <w:rsid w:val="007536A8"/>
    <w:rsid w:val="00762DA3"/>
    <w:rsid w:val="0076523C"/>
    <w:rsid w:val="00771213"/>
    <w:rsid w:val="0078014A"/>
    <w:rsid w:val="007C6D18"/>
    <w:rsid w:val="007D3843"/>
    <w:rsid w:val="007F7D85"/>
    <w:rsid w:val="00805FFC"/>
    <w:rsid w:val="00807459"/>
    <w:rsid w:val="00822353"/>
    <w:rsid w:val="00837753"/>
    <w:rsid w:val="00837932"/>
    <w:rsid w:val="008471A7"/>
    <w:rsid w:val="0085183F"/>
    <w:rsid w:val="0087388A"/>
    <w:rsid w:val="00893214"/>
    <w:rsid w:val="00897D9D"/>
    <w:rsid w:val="008A4F1E"/>
    <w:rsid w:val="008F10CF"/>
    <w:rsid w:val="008F3BD0"/>
    <w:rsid w:val="009021BD"/>
    <w:rsid w:val="00903761"/>
    <w:rsid w:val="00916760"/>
    <w:rsid w:val="00921AC3"/>
    <w:rsid w:val="0095037D"/>
    <w:rsid w:val="009539DB"/>
    <w:rsid w:val="00953AFD"/>
    <w:rsid w:val="00975BE9"/>
    <w:rsid w:val="00990BBD"/>
    <w:rsid w:val="00991277"/>
    <w:rsid w:val="009923A5"/>
    <w:rsid w:val="00994053"/>
    <w:rsid w:val="009B2B60"/>
    <w:rsid w:val="009B3EB4"/>
    <w:rsid w:val="009D2C21"/>
    <w:rsid w:val="009D4600"/>
    <w:rsid w:val="009E1157"/>
    <w:rsid w:val="009E1C2E"/>
    <w:rsid w:val="00A048E0"/>
    <w:rsid w:val="00A13C04"/>
    <w:rsid w:val="00A218B0"/>
    <w:rsid w:val="00A32211"/>
    <w:rsid w:val="00A53F5D"/>
    <w:rsid w:val="00A70507"/>
    <w:rsid w:val="00A71ED0"/>
    <w:rsid w:val="00A80D10"/>
    <w:rsid w:val="00AA5450"/>
    <w:rsid w:val="00AB1B98"/>
    <w:rsid w:val="00AB746E"/>
    <w:rsid w:val="00AC656B"/>
    <w:rsid w:val="00AE7F07"/>
    <w:rsid w:val="00B00708"/>
    <w:rsid w:val="00B11AFA"/>
    <w:rsid w:val="00B17580"/>
    <w:rsid w:val="00B269DC"/>
    <w:rsid w:val="00B43999"/>
    <w:rsid w:val="00B70F8E"/>
    <w:rsid w:val="00B80949"/>
    <w:rsid w:val="00B92DF5"/>
    <w:rsid w:val="00BA1F2D"/>
    <w:rsid w:val="00BA268C"/>
    <w:rsid w:val="00BB598E"/>
    <w:rsid w:val="00BB6FBF"/>
    <w:rsid w:val="00BC6218"/>
    <w:rsid w:val="00BD2D52"/>
    <w:rsid w:val="00BE0899"/>
    <w:rsid w:val="00BE21F2"/>
    <w:rsid w:val="00C0113C"/>
    <w:rsid w:val="00C127A2"/>
    <w:rsid w:val="00C13F5E"/>
    <w:rsid w:val="00C30EF2"/>
    <w:rsid w:val="00C4654F"/>
    <w:rsid w:val="00C47458"/>
    <w:rsid w:val="00C61573"/>
    <w:rsid w:val="00C62AF1"/>
    <w:rsid w:val="00C81E69"/>
    <w:rsid w:val="00C84AB1"/>
    <w:rsid w:val="00C84F16"/>
    <w:rsid w:val="00CC5B48"/>
    <w:rsid w:val="00CD2127"/>
    <w:rsid w:val="00CE2A6D"/>
    <w:rsid w:val="00CE345E"/>
    <w:rsid w:val="00CE364D"/>
    <w:rsid w:val="00CE38D7"/>
    <w:rsid w:val="00CE594E"/>
    <w:rsid w:val="00D06D30"/>
    <w:rsid w:val="00D15BF9"/>
    <w:rsid w:val="00D223CB"/>
    <w:rsid w:val="00D25B21"/>
    <w:rsid w:val="00D520B1"/>
    <w:rsid w:val="00D61618"/>
    <w:rsid w:val="00D61D68"/>
    <w:rsid w:val="00D640D6"/>
    <w:rsid w:val="00D76932"/>
    <w:rsid w:val="00D92D6A"/>
    <w:rsid w:val="00DD0468"/>
    <w:rsid w:val="00DE385E"/>
    <w:rsid w:val="00DF16F6"/>
    <w:rsid w:val="00DF5076"/>
    <w:rsid w:val="00E232AB"/>
    <w:rsid w:val="00E232FE"/>
    <w:rsid w:val="00E238E2"/>
    <w:rsid w:val="00E258B1"/>
    <w:rsid w:val="00E273E6"/>
    <w:rsid w:val="00E42B85"/>
    <w:rsid w:val="00E65866"/>
    <w:rsid w:val="00E86AB2"/>
    <w:rsid w:val="00E90427"/>
    <w:rsid w:val="00E92D7D"/>
    <w:rsid w:val="00EA2825"/>
    <w:rsid w:val="00EB0C86"/>
    <w:rsid w:val="00EC1249"/>
    <w:rsid w:val="00EC532B"/>
    <w:rsid w:val="00ED1A62"/>
    <w:rsid w:val="00ED5ADD"/>
    <w:rsid w:val="00ED729C"/>
    <w:rsid w:val="00ED7BC2"/>
    <w:rsid w:val="00EF5775"/>
    <w:rsid w:val="00EF602C"/>
    <w:rsid w:val="00EF62D8"/>
    <w:rsid w:val="00F02134"/>
    <w:rsid w:val="00F169AD"/>
    <w:rsid w:val="00F17546"/>
    <w:rsid w:val="00F519AE"/>
    <w:rsid w:val="00F64843"/>
    <w:rsid w:val="00F65D17"/>
    <w:rsid w:val="00F761FF"/>
    <w:rsid w:val="00F76B68"/>
    <w:rsid w:val="00F91283"/>
    <w:rsid w:val="00F940BF"/>
    <w:rsid w:val="00F95D8C"/>
    <w:rsid w:val="00FA56A6"/>
    <w:rsid w:val="00FB476C"/>
    <w:rsid w:val="00FC777A"/>
    <w:rsid w:val="00FD670B"/>
    <w:rsid w:val="00FE044B"/>
    <w:rsid w:val="00FE3F38"/>
    <w:rsid w:val="00FE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1B51"/>
  <w15:chartTrackingRefBased/>
  <w15:docId w15:val="{784659BC-C5C9-418A-9703-A9EB73FB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2FE"/>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614FD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32FE"/>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32FE"/>
    <w:pPr>
      <w:ind w:left="720"/>
      <w:contextualSpacing/>
    </w:pPr>
  </w:style>
  <w:style w:type="character" w:styleId="Hyperlink">
    <w:name w:val="Hyperlink"/>
    <w:basedOn w:val="DefaultParagraphFont"/>
    <w:uiPriority w:val="99"/>
    <w:unhideWhenUsed/>
    <w:rsid w:val="005F0EE4"/>
    <w:rPr>
      <w:color w:val="0000FF" w:themeColor="hyperlink"/>
      <w:u w:val="single"/>
    </w:rPr>
  </w:style>
  <w:style w:type="character" w:customStyle="1" w:styleId="UnresolvedMention1">
    <w:name w:val="Unresolved Mention1"/>
    <w:basedOn w:val="DefaultParagraphFont"/>
    <w:uiPriority w:val="99"/>
    <w:semiHidden/>
    <w:unhideWhenUsed/>
    <w:rsid w:val="005F0EE4"/>
    <w:rPr>
      <w:color w:val="605E5C"/>
      <w:shd w:val="clear" w:color="auto" w:fill="E1DFDD"/>
    </w:rPr>
  </w:style>
  <w:style w:type="character" w:styleId="PlaceholderText">
    <w:name w:val="Placeholder Text"/>
    <w:basedOn w:val="DefaultParagraphFont"/>
    <w:uiPriority w:val="99"/>
    <w:semiHidden/>
    <w:rsid w:val="005F0EE4"/>
    <w:rPr>
      <w:color w:val="808080"/>
    </w:rPr>
  </w:style>
  <w:style w:type="character" w:customStyle="1" w:styleId="Heading2Char">
    <w:name w:val="Heading 2 Char"/>
    <w:basedOn w:val="DefaultParagraphFont"/>
    <w:link w:val="Heading2"/>
    <w:uiPriority w:val="9"/>
    <w:semiHidden/>
    <w:rsid w:val="00614FD8"/>
    <w:rPr>
      <w:rFonts w:asciiTheme="majorHAnsi" w:eastAsiaTheme="majorEastAsia" w:hAnsiTheme="majorHAnsi" w:cstheme="majorBidi"/>
      <w:color w:val="365F91" w:themeColor="accent1" w:themeShade="BF"/>
      <w:sz w:val="26"/>
      <w:szCs w:val="26"/>
      <w:lang w:eastAsia="en-GB"/>
    </w:rPr>
  </w:style>
  <w:style w:type="paragraph" w:styleId="Header">
    <w:name w:val="header"/>
    <w:basedOn w:val="Normal"/>
    <w:link w:val="HeaderChar"/>
    <w:uiPriority w:val="99"/>
    <w:unhideWhenUsed/>
    <w:rsid w:val="00B17580"/>
    <w:pPr>
      <w:tabs>
        <w:tab w:val="center" w:pos="4513"/>
        <w:tab w:val="right" w:pos="9026"/>
      </w:tabs>
    </w:pPr>
  </w:style>
  <w:style w:type="character" w:customStyle="1" w:styleId="HeaderChar">
    <w:name w:val="Header Char"/>
    <w:basedOn w:val="DefaultParagraphFont"/>
    <w:link w:val="Header"/>
    <w:uiPriority w:val="99"/>
    <w:rsid w:val="00B1758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17580"/>
    <w:pPr>
      <w:tabs>
        <w:tab w:val="center" w:pos="4513"/>
        <w:tab w:val="right" w:pos="9026"/>
      </w:tabs>
    </w:pPr>
  </w:style>
  <w:style w:type="character" w:customStyle="1" w:styleId="FooterChar">
    <w:name w:val="Footer Char"/>
    <w:basedOn w:val="DefaultParagraphFont"/>
    <w:link w:val="Footer"/>
    <w:uiPriority w:val="99"/>
    <w:rsid w:val="00B17580"/>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9E11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157"/>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8973">
      <w:bodyDiv w:val="1"/>
      <w:marLeft w:val="0"/>
      <w:marRight w:val="0"/>
      <w:marTop w:val="0"/>
      <w:marBottom w:val="0"/>
      <w:divBdr>
        <w:top w:val="none" w:sz="0" w:space="0" w:color="auto"/>
        <w:left w:val="none" w:sz="0" w:space="0" w:color="auto"/>
        <w:bottom w:val="none" w:sz="0" w:space="0" w:color="auto"/>
        <w:right w:val="none" w:sz="0" w:space="0" w:color="auto"/>
      </w:divBdr>
    </w:div>
    <w:div w:id="773138011">
      <w:bodyDiv w:val="1"/>
      <w:marLeft w:val="0"/>
      <w:marRight w:val="0"/>
      <w:marTop w:val="0"/>
      <w:marBottom w:val="0"/>
      <w:divBdr>
        <w:top w:val="none" w:sz="0" w:space="0" w:color="auto"/>
        <w:left w:val="none" w:sz="0" w:space="0" w:color="auto"/>
        <w:bottom w:val="none" w:sz="0" w:space="0" w:color="auto"/>
        <w:right w:val="none" w:sz="0" w:space="0" w:color="auto"/>
      </w:divBdr>
    </w:div>
    <w:div w:id="985939469">
      <w:bodyDiv w:val="1"/>
      <w:marLeft w:val="0"/>
      <w:marRight w:val="0"/>
      <w:marTop w:val="0"/>
      <w:marBottom w:val="0"/>
      <w:divBdr>
        <w:top w:val="none" w:sz="0" w:space="0" w:color="auto"/>
        <w:left w:val="none" w:sz="0" w:space="0" w:color="auto"/>
        <w:bottom w:val="none" w:sz="0" w:space="0" w:color="auto"/>
        <w:right w:val="none" w:sz="0" w:space="0" w:color="auto"/>
      </w:divBdr>
    </w:div>
    <w:div w:id="1424911522">
      <w:bodyDiv w:val="1"/>
      <w:marLeft w:val="0"/>
      <w:marRight w:val="0"/>
      <w:marTop w:val="0"/>
      <w:marBottom w:val="0"/>
      <w:divBdr>
        <w:top w:val="none" w:sz="0" w:space="0" w:color="auto"/>
        <w:left w:val="none" w:sz="0" w:space="0" w:color="auto"/>
        <w:bottom w:val="none" w:sz="0" w:space="0" w:color="auto"/>
        <w:right w:val="none" w:sz="0" w:space="0" w:color="auto"/>
      </w:divBdr>
    </w:div>
    <w:div w:id="16530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q@talktal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0EC2C-23D2-4250-9BC6-1A40A45C9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Nadine (MARKFIELD MEDICAL CENTRE)</dc:creator>
  <cp:keywords/>
  <dc:description/>
  <cp:lastModifiedBy>BARTON, Katie (MARKFIELD MEDICAL CENTRE)</cp:lastModifiedBy>
  <cp:revision>2</cp:revision>
  <cp:lastPrinted>2023-05-17T11:37:00Z</cp:lastPrinted>
  <dcterms:created xsi:type="dcterms:W3CDTF">2023-11-03T13:54:00Z</dcterms:created>
  <dcterms:modified xsi:type="dcterms:W3CDTF">2023-11-03T13:54:00Z</dcterms:modified>
</cp:coreProperties>
</file>