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5264">
                <wp:simplePos x="0" y="0"/>
                <wp:positionH relativeFrom="page">
                  <wp:posOffset>3039110</wp:posOffset>
                </wp:positionH>
                <wp:positionV relativeFrom="paragraph">
                  <wp:posOffset>276097</wp:posOffset>
                </wp:positionV>
                <wp:extent cx="4613910" cy="139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461391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13910" h="13970">
                              <a:moveTo>
                                <a:pt x="4613783" y="0"/>
                              </a:moveTo>
                              <a:lnTo>
                                <a:pt x="0" y="0"/>
                              </a:lnTo>
                              <a:lnTo>
                                <a:pt x="0" y="13715"/>
                              </a:lnTo>
                              <a:lnTo>
                                <a:pt x="4613783" y="13715"/>
                              </a:lnTo>
                              <a:lnTo>
                                <a:pt x="46137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9.300003pt;margin-top:21.74pt;width:363.29pt;height:1.08pt;mso-position-horizontal-relative:page;mso-position-vertical-relative:paragraph;z-index:-15881216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Patient</w:t>
      </w:r>
      <w:r>
        <w:rPr>
          <w:spacing w:val="-9"/>
        </w:rPr>
        <w:t> </w:t>
      </w:r>
      <w:r>
        <w:rPr/>
        <w:t>Participation</w:t>
      </w:r>
      <w:r>
        <w:rPr>
          <w:spacing w:val="-10"/>
        </w:rPr>
        <w:t> </w:t>
      </w:r>
      <w:r>
        <w:rPr/>
        <w:t>Group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minutes</w:t>
      </w:r>
      <w:r>
        <w:rPr>
          <w:spacing w:val="-8"/>
        </w:rPr>
        <w:t> </w:t>
      </w:r>
      <w:r>
        <w:rPr/>
        <w:t>15</w:t>
      </w:r>
      <w:r>
        <w:rPr>
          <w:vertAlign w:val="superscript"/>
        </w:rPr>
        <w:t>th</w:t>
      </w:r>
      <w:r>
        <w:rPr>
          <w:spacing w:val="-9"/>
          <w:vertAlign w:val="baseline"/>
        </w:rPr>
        <w:t> </w:t>
      </w:r>
      <w:r>
        <w:rPr>
          <w:vertAlign w:val="baseline"/>
        </w:rPr>
        <w:t>March</w:t>
      </w:r>
      <w:r>
        <w:rPr>
          <w:spacing w:val="-7"/>
          <w:vertAlign w:val="baseline"/>
        </w:rPr>
        <w:t> </w:t>
      </w:r>
      <w:r>
        <w:rPr>
          <w:spacing w:val="-4"/>
          <w:vertAlign w:val="baseline"/>
        </w:rPr>
        <w:t>2023</w:t>
      </w:r>
    </w:p>
    <w:p>
      <w:pPr>
        <w:pStyle w:val="BodyText"/>
        <w:spacing w:before="293"/>
        <w:ind w:left="120" w:right="1698"/>
      </w:pPr>
      <w:r>
        <w:rPr/>
        <w:t>Attending:</w:t>
      </w:r>
      <w:r>
        <w:rPr>
          <w:spacing w:val="-2"/>
        </w:rPr>
        <w:t> </w:t>
      </w:r>
      <w:r>
        <w:rPr/>
        <w:t>Laura</w:t>
      </w:r>
      <w:r>
        <w:rPr>
          <w:spacing w:val="-3"/>
        </w:rPr>
        <w:t> </w:t>
      </w:r>
      <w:r>
        <w:rPr/>
        <w:t>Gibson</w:t>
      </w:r>
      <w:r>
        <w:rPr>
          <w:spacing w:val="-4"/>
        </w:rPr>
        <w:t> </w:t>
      </w:r>
      <w:r>
        <w:rPr/>
        <w:t>(Practice</w:t>
      </w:r>
      <w:r>
        <w:rPr>
          <w:spacing w:val="-3"/>
        </w:rPr>
        <w:t> </w:t>
      </w:r>
      <w:r>
        <w:rPr/>
        <w:t>manager),</w:t>
      </w:r>
      <w:r>
        <w:rPr>
          <w:spacing w:val="-2"/>
        </w:rPr>
        <w:t> </w:t>
      </w:r>
      <w:r>
        <w:rPr/>
        <w:t>Rachel</w:t>
      </w:r>
      <w:r>
        <w:rPr>
          <w:spacing w:val="-3"/>
        </w:rPr>
        <w:t> </w:t>
      </w:r>
      <w:r>
        <w:rPr/>
        <w:t>Pollard</w:t>
      </w:r>
      <w:r>
        <w:rPr>
          <w:spacing w:val="-1"/>
        </w:rPr>
        <w:t> </w:t>
      </w:r>
      <w:r>
        <w:rPr/>
        <w:t>(MMC),</w:t>
      </w:r>
      <w:r>
        <w:rPr>
          <w:spacing w:val="-3"/>
        </w:rPr>
        <w:t> </w:t>
      </w:r>
      <w:r>
        <w:rPr/>
        <w:t>Alan</w:t>
      </w:r>
      <w:r>
        <w:rPr>
          <w:spacing w:val="-3"/>
        </w:rPr>
        <w:t> </w:t>
      </w:r>
      <w:r>
        <w:rPr/>
        <w:t>Bourne</w:t>
      </w:r>
      <w:r>
        <w:rPr>
          <w:spacing w:val="-3"/>
        </w:rPr>
        <w:t> </w:t>
      </w:r>
      <w:r>
        <w:rPr/>
        <w:t>(Chair),</w:t>
      </w:r>
      <w:r>
        <w:rPr>
          <w:spacing w:val="-5"/>
        </w:rPr>
        <w:t> </w:t>
      </w:r>
      <w:r>
        <w:rPr/>
        <w:t>Dr</w:t>
      </w:r>
      <w:r>
        <w:rPr>
          <w:spacing w:val="-3"/>
        </w:rPr>
        <w:t> </w:t>
      </w:r>
      <w:r>
        <w:rPr/>
        <w:t>Trzcinski</w:t>
      </w:r>
      <w:r>
        <w:rPr>
          <w:spacing w:val="-4"/>
        </w:rPr>
        <w:t> </w:t>
      </w:r>
      <w:r>
        <w:rPr/>
        <w:t>(MMC</w:t>
      </w:r>
      <w:r>
        <w:rPr>
          <w:spacing w:val="-4"/>
        </w:rPr>
        <w:t> </w:t>
      </w:r>
      <w:r>
        <w:rPr/>
        <w:t>Senior</w:t>
      </w:r>
      <w:r>
        <w:rPr>
          <w:spacing w:val="-3"/>
        </w:rPr>
        <w:t> </w:t>
      </w:r>
      <w:r>
        <w:rPr/>
        <w:t>GP</w:t>
      </w:r>
      <w:r>
        <w:rPr>
          <w:spacing w:val="-3"/>
        </w:rPr>
        <w:t> </w:t>
      </w:r>
      <w:r>
        <w:rPr/>
        <w:t>Partner) Robert Quiney, Rosie Woodland, Angela Berry, Mary Pepper, Ann Cook, Darryl Pascall, Mary Pepper and Roy Isbell</w:t>
      </w:r>
    </w:p>
    <w:p>
      <w:pPr>
        <w:pStyle w:val="BodyText"/>
        <w:rPr>
          <w:sz w:val="20"/>
        </w:rPr>
      </w:pPr>
    </w:p>
    <w:p>
      <w:pPr>
        <w:pStyle w:val="BodyText"/>
        <w:spacing w:before="97"/>
        <w:rPr>
          <w:sz w:val="20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8677"/>
        <w:gridCol w:w="1275"/>
        <w:gridCol w:w="2412"/>
      </w:tblGrid>
      <w:tr>
        <w:trPr>
          <w:trHeight w:val="292" w:hRule="atLeast"/>
        </w:trPr>
        <w:tc>
          <w:tcPr>
            <w:tcW w:w="2093" w:type="dxa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Subject</w:t>
            </w:r>
          </w:p>
        </w:tc>
        <w:tc>
          <w:tcPr>
            <w:tcW w:w="8677" w:type="dxa"/>
          </w:tcPr>
          <w:p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Description</w:t>
            </w:r>
          </w:p>
        </w:tc>
        <w:tc>
          <w:tcPr>
            <w:tcW w:w="1275" w:type="dxa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Raised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by</w:t>
            </w:r>
          </w:p>
        </w:tc>
        <w:tc>
          <w:tcPr>
            <w:tcW w:w="2412" w:type="dxa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Action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by</w:t>
            </w:r>
          </w:p>
        </w:tc>
      </w:tr>
      <w:tr>
        <w:trPr>
          <w:trHeight w:val="880" w:hRule="atLeast"/>
        </w:trPr>
        <w:tc>
          <w:tcPr>
            <w:tcW w:w="2093" w:type="dxa"/>
          </w:tcPr>
          <w:p>
            <w:pPr>
              <w:pStyle w:val="TableParagraph"/>
              <w:spacing w:before="2"/>
              <w:ind w:right="803"/>
              <w:rPr>
                <w:b/>
                <w:sz w:val="24"/>
              </w:rPr>
            </w:pPr>
            <w:r>
              <w:rPr>
                <w:b/>
                <w:sz w:val="24"/>
              </w:rPr>
              <w:t>Welcome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&amp; </w:t>
            </w:r>
            <w:r>
              <w:rPr>
                <w:b/>
                <w:spacing w:val="-2"/>
                <w:sz w:val="24"/>
              </w:rPr>
              <w:t>apologies</w:t>
            </w:r>
          </w:p>
        </w:tc>
        <w:tc>
          <w:tcPr>
            <w:tcW w:w="8677" w:type="dxa"/>
          </w:tcPr>
          <w:p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Alan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welcomed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</w:t>
            </w:r>
            <w:r>
              <w:rPr>
                <w:spacing w:val="-2"/>
                <w:sz w:val="24"/>
              </w:rPr>
              <w:t>members.</w:t>
            </w:r>
          </w:p>
          <w:p>
            <w:pPr>
              <w:pStyle w:val="TableParagraph"/>
              <w:spacing w:line="290" w:lineRule="atLeast"/>
              <w:ind w:left="1548" w:hanging="1440"/>
              <w:rPr>
                <w:sz w:val="24"/>
              </w:rPr>
            </w:pPr>
            <w:r>
              <w:rPr>
                <w:sz w:val="24"/>
              </w:rPr>
              <w:t>Apologies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from Barry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James,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Margaret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Fieldhouse,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Cliff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Kendall,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Gail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Massey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Mark </w:t>
            </w:r>
            <w:r>
              <w:rPr>
                <w:spacing w:val="-2"/>
                <w:sz w:val="24"/>
              </w:rPr>
              <w:t>Benoit</w:t>
            </w:r>
          </w:p>
        </w:tc>
        <w:tc>
          <w:tcPr>
            <w:tcW w:w="1275" w:type="dxa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Alan</w:t>
            </w:r>
          </w:p>
        </w:tc>
        <w:tc>
          <w:tcPr>
            <w:tcW w:w="2412" w:type="dxa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action</w:t>
            </w:r>
          </w:p>
        </w:tc>
      </w:tr>
      <w:tr>
        <w:trPr>
          <w:trHeight w:val="585" w:hRule="atLeast"/>
        </w:trPr>
        <w:tc>
          <w:tcPr>
            <w:tcW w:w="2093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Minutes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the</w:t>
            </w:r>
          </w:p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last </w:t>
            </w:r>
            <w:r>
              <w:rPr>
                <w:b/>
                <w:spacing w:val="-2"/>
                <w:sz w:val="24"/>
              </w:rPr>
              <w:t>meeting</w:t>
            </w:r>
          </w:p>
        </w:tc>
        <w:tc>
          <w:tcPr>
            <w:tcW w:w="8677" w:type="dxa"/>
          </w:tcPr>
          <w:p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Minutes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 last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meeting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agreed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approved</w:t>
            </w:r>
          </w:p>
        </w:tc>
        <w:tc>
          <w:tcPr>
            <w:tcW w:w="1275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All</w:t>
            </w:r>
          </w:p>
        </w:tc>
        <w:tc>
          <w:tcPr>
            <w:tcW w:w="2412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action</w:t>
            </w:r>
          </w:p>
        </w:tc>
      </w:tr>
      <w:tr>
        <w:trPr>
          <w:trHeight w:val="2980" w:hRule="atLeast"/>
        </w:trPr>
        <w:tc>
          <w:tcPr>
            <w:tcW w:w="2093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Annual</w:t>
            </w:r>
            <w:r>
              <w:rPr>
                <w:b/>
                <w:spacing w:val="-2"/>
                <w:sz w:val="24"/>
              </w:rPr>
              <w:t> Report</w:t>
            </w:r>
          </w:p>
        </w:tc>
        <w:tc>
          <w:tcPr>
            <w:tcW w:w="8677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1547" w:val="left" w:leader="none"/>
              </w:tabs>
              <w:spacing w:line="304" w:lineRule="exact" w:before="0" w:after="0"/>
              <w:ind w:left="1547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Need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PPG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recruitment.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?summer</w:t>
            </w:r>
            <w:r>
              <w:rPr>
                <w:spacing w:val="-4"/>
                <w:sz w:val="24"/>
              </w:rPr>
              <w:t> fetes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548" w:val="left" w:leader="none"/>
              </w:tabs>
              <w:spacing w:line="240" w:lineRule="auto" w:before="1" w:after="0"/>
              <w:ind w:left="1548" w:right="257" w:hanging="360"/>
              <w:jc w:val="left"/>
              <w:rPr>
                <w:sz w:val="24"/>
              </w:rPr>
            </w:pPr>
            <w:r>
              <w:rPr>
                <w:sz w:val="24"/>
              </w:rPr>
              <w:t>NHS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teaching.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Maybe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look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younger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members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teach people who to use the NHS app. Duke of Edinburgh Award?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548" w:val="left" w:leader="none"/>
              </w:tabs>
              <w:spacing w:line="240" w:lineRule="auto" w:before="0" w:after="0"/>
              <w:ind w:left="1548" w:right="346" w:hanging="360"/>
              <w:jc w:val="left"/>
              <w:rPr>
                <w:sz w:val="24"/>
              </w:rPr>
            </w:pPr>
            <w:r>
              <w:rPr>
                <w:sz w:val="24"/>
              </w:rPr>
              <w:t>People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free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devices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afford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own. Look into further?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548" w:val="left" w:leader="none"/>
              </w:tabs>
              <w:spacing w:line="240" w:lineRule="auto" w:before="1" w:after="0"/>
              <w:ind w:left="1548" w:right="206" w:hanging="360"/>
              <w:jc w:val="left"/>
              <w:rPr>
                <w:sz w:val="24"/>
              </w:rPr>
            </w:pPr>
            <w:r>
              <w:rPr>
                <w:sz w:val="24"/>
              </w:rPr>
              <w:t>Forthcoming events – menopause event. Alan is co-ordinating for Markfield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behalf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PCN.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PPG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attend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promote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PPG and hopefully recruit more members. Also trying to organise a cost of living event.</w:t>
            </w:r>
          </w:p>
        </w:tc>
        <w:tc>
          <w:tcPr>
            <w:tcW w:w="1275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Alan</w:t>
            </w:r>
          </w:p>
        </w:tc>
        <w:tc>
          <w:tcPr>
            <w:tcW w:w="2412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2052" w:hRule="atLeast"/>
        </w:trPr>
        <w:tc>
          <w:tcPr>
            <w:tcW w:w="2093" w:type="dxa"/>
          </w:tcPr>
          <w:p>
            <w:pPr>
              <w:pStyle w:val="TableParagraph"/>
              <w:ind w:righ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Election/Re- </w:t>
            </w:r>
            <w:r>
              <w:rPr>
                <w:b/>
                <w:sz w:val="24"/>
              </w:rPr>
              <w:t>elections of </w:t>
            </w:r>
            <w:r>
              <w:rPr>
                <w:b/>
                <w:spacing w:val="-2"/>
                <w:sz w:val="24"/>
              </w:rPr>
              <w:t>officers</w:t>
            </w:r>
          </w:p>
        </w:tc>
        <w:tc>
          <w:tcPr>
            <w:tcW w:w="8677" w:type="dxa"/>
          </w:tcPr>
          <w:p>
            <w:pPr>
              <w:pStyle w:val="TableParagraph"/>
              <w:ind w:left="108" w:right="205"/>
              <w:rPr>
                <w:sz w:val="24"/>
              </w:rPr>
            </w:pPr>
            <w:r>
              <w:rPr>
                <w:sz w:val="24"/>
              </w:rPr>
              <w:t>Alan Bourne received 2 nominations. No other nominations received. Alan won the vote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taken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meeting.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Alan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accepted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Chair.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No-one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interested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put forward for the Vice Chair position.</w:t>
            </w:r>
          </w:p>
          <w:p>
            <w:pPr>
              <w:pStyle w:val="TableParagraph"/>
              <w:spacing w:before="1"/>
              <w:ind w:left="108" w:right="205"/>
              <w:rPr>
                <w:sz w:val="24"/>
              </w:rPr>
            </w:pPr>
            <w:r>
              <w:rPr>
                <w:sz w:val="24"/>
              </w:rPr>
              <w:t>Discussed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anyone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would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willing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 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PPG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secretary?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Robert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offered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take on the next meeting and then hopefully the other members would be able to take turns in taking and typing up the minutes.</w:t>
            </w:r>
          </w:p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advert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put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Herald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recruit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secretary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maybe?</w:t>
            </w:r>
          </w:p>
        </w:tc>
        <w:tc>
          <w:tcPr>
            <w:tcW w:w="1275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line="482" w:lineRule="auto"/>
              <w:ind w:right="931"/>
              <w:rPr>
                <w:sz w:val="24"/>
              </w:rPr>
            </w:pPr>
            <w:r>
              <w:rPr>
                <w:spacing w:val="-4"/>
                <w:sz w:val="24"/>
              </w:rPr>
              <w:t>Alan </w:t>
            </w:r>
            <w:r>
              <w:rPr>
                <w:spacing w:val="-2"/>
                <w:sz w:val="24"/>
              </w:rPr>
              <w:t>Robert/all</w:t>
            </w:r>
          </w:p>
          <w:p>
            <w:pPr>
              <w:pStyle w:val="TableParagraph"/>
              <w:spacing w:before="288"/>
              <w:rPr>
                <w:sz w:val="24"/>
              </w:rPr>
            </w:pPr>
            <w:r>
              <w:rPr>
                <w:spacing w:val="-4"/>
                <w:sz w:val="24"/>
              </w:rPr>
              <w:t>Alan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6840" w:h="11910" w:orient="landscape"/>
          <w:pgMar w:top="1340" w:bottom="280" w:left="1320" w:right="8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8677"/>
        <w:gridCol w:w="1275"/>
        <w:gridCol w:w="2412"/>
      </w:tblGrid>
      <w:tr>
        <w:trPr>
          <w:trHeight w:val="585" w:hRule="atLeast"/>
        </w:trPr>
        <w:tc>
          <w:tcPr>
            <w:tcW w:w="2093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Locality</w:t>
            </w:r>
            <w:r>
              <w:rPr>
                <w:b/>
                <w:spacing w:val="-5"/>
                <w:sz w:val="24"/>
              </w:rPr>
              <w:t> PPG</w:t>
            </w:r>
          </w:p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update</w:t>
            </w:r>
          </w:p>
        </w:tc>
        <w:tc>
          <w:tcPr>
            <w:tcW w:w="8677" w:type="dxa"/>
          </w:tcPr>
          <w:p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Alan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advised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Laura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Norton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been appointed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ICB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Jake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Cooke</w:t>
            </w:r>
          </w:p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replacement.</w:t>
            </w:r>
          </w:p>
        </w:tc>
        <w:tc>
          <w:tcPr>
            <w:tcW w:w="1275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Alan</w:t>
            </w:r>
          </w:p>
        </w:tc>
        <w:tc>
          <w:tcPr>
            <w:tcW w:w="2412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action</w:t>
            </w:r>
          </w:p>
        </w:tc>
      </w:tr>
      <w:tr>
        <w:trPr>
          <w:trHeight w:val="2637" w:hRule="atLeast"/>
        </w:trPr>
        <w:tc>
          <w:tcPr>
            <w:tcW w:w="2093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PPG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Aims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23/24</w:t>
            </w:r>
          </w:p>
        </w:tc>
        <w:tc>
          <w:tcPr>
            <w:tcW w:w="8677" w:type="dxa"/>
          </w:tcPr>
          <w:p>
            <w:pPr>
              <w:pStyle w:val="TableParagraph"/>
              <w:spacing w:line="242" w:lineRule="auto"/>
              <w:ind w:left="1188"/>
              <w:rPr>
                <w:sz w:val="24"/>
              </w:rPr>
            </w:pPr>
            <w:r>
              <w:rPr>
                <w:sz w:val="24"/>
              </w:rPr>
              <w:t>Generally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agreed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would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concentrate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communication project focusing on 3 areas 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547" w:val="left" w:leader="none"/>
              </w:tabs>
              <w:spacing w:line="289" w:lineRule="exact" w:before="0" w:after="0"/>
              <w:ind w:left="1547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2"/>
                <w:sz w:val="24"/>
              </w:rPr>
              <w:t> system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547" w:val="left" w:leader="none"/>
              </w:tabs>
              <w:spacing w:line="240" w:lineRule="auto" w:before="0" w:after="0"/>
              <w:ind w:left="1547" w:right="0" w:hanging="35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Website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547" w:val="left" w:leader="none"/>
              </w:tabs>
              <w:spacing w:line="240" w:lineRule="auto" w:before="0" w:after="0"/>
              <w:ind w:left="1547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Consent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around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sms</w:t>
            </w:r>
          </w:p>
          <w:p>
            <w:pPr>
              <w:pStyle w:val="TableParagraph"/>
              <w:spacing w:before="292"/>
              <w:ind w:left="108"/>
              <w:rPr>
                <w:sz w:val="24"/>
              </w:rPr>
            </w:pPr>
            <w:r>
              <w:rPr>
                <w:sz w:val="24"/>
              </w:rPr>
              <w:t>Update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regarding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Telephone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 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Laura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get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reduced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“get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out”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fee.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received 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yet.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Roy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Laura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response.</w:t>
            </w:r>
          </w:p>
        </w:tc>
        <w:tc>
          <w:tcPr>
            <w:tcW w:w="1275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All</w:t>
            </w:r>
          </w:p>
        </w:tc>
        <w:tc>
          <w:tcPr>
            <w:tcW w:w="241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"/>
              <w:ind w:left="0"/>
              <w:rPr>
                <w:sz w:val="24"/>
              </w:rPr>
            </w:pPr>
          </w:p>
          <w:p>
            <w:pPr>
              <w:pStyle w:val="TableParagraph"/>
              <w:ind w:right="1560"/>
              <w:rPr>
                <w:sz w:val="24"/>
              </w:rPr>
            </w:pPr>
            <w:r>
              <w:rPr>
                <w:spacing w:val="-2"/>
                <w:sz w:val="24"/>
              </w:rPr>
              <w:t>a)Laura </w:t>
            </w:r>
            <w:r>
              <w:rPr>
                <w:spacing w:val="-4"/>
                <w:sz w:val="24"/>
              </w:rPr>
              <w:t>b)Roy</w:t>
            </w:r>
          </w:p>
          <w:p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All</w:t>
            </w:r>
          </w:p>
        </w:tc>
      </w:tr>
      <w:tr>
        <w:trPr>
          <w:trHeight w:val="3873" w:hRule="atLeast"/>
        </w:trPr>
        <w:tc>
          <w:tcPr>
            <w:tcW w:w="2093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Practice</w:t>
            </w:r>
            <w:r>
              <w:rPr>
                <w:b/>
                <w:spacing w:val="-2"/>
                <w:sz w:val="24"/>
              </w:rPr>
              <w:t> update</w:t>
            </w:r>
          </w:p>
        </w:tc>
        <w:tc>
          <w:tcPr>
            <w:tcW w:w="8677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68" w:val="left" w:leader="none"/>
              </w:tabs>
              <w:spacing w:line="240" w:lineRule="auto" w:before="0" w:after="0"/>
              <w:ind w:left="468" w:right="306" w:hanging="360"/>
              <w:jc w:val="left"/>
              <w:rPr>
                <w:sz w:val="24"/>
              </w:rPr>
            </w:pPr>
            <w:r>
              <w:rPr>
                <w:sz w:val="24"/>
              </w:rPr>
              <w:t>Dementia Awareness Month –representatives from the singing café in Coalville, Ruth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Dementia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café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Loughborough,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Bryonie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our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prescriber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our 2 practice nurses are all attending the Dementia awareness tea &amp; Cake afternoon at the practice on Thurs 23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  <w:vertAlign w:val="baseline"/>
              </w:rPr>
              <w:t> 2-4pm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8" w:val="left" w:leader="none"/>
              </w:tabs>
              <w:spacing w:line="240" w:lineRule="auto" w:before="0" w:after="0"/>
              <w:ind w:left="468" w:right="434" w:hanging="360"/>
              <w:jc w:val="left"/>
              <w:rPr>
                <w:sz w:val="24"/>
              </w:rPr>
            </w:pPr>
            <w:r>
              <w:rPr>
                <w:sz w:val="24"/>
              </w:rPr>
              <w:t>Laura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advised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received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report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regarding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resilience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meeting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 RCGP. This will be discussed at the next meeting once the GP’s and Laura have read through the report.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8" w:val="left" w:leader="none"/>
              </w:tabs>
              <w:spacing w:line="242" w:lineRule="auto" w:before="0" w:after="0"/>
              <w:ind w:left="468" w:right="175" w:hanging="360"/>
              <w:jc w:val="left"/>
              <w:rPr>
                <w:sz w:val="24"/>
              </w:rPr>
            </w:pPr>
            <w:r>
              <w:rPr>
                <w:sz w:val="24"/>
              </w:rPr>
              <w:t>Covid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boosters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vaccine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given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giving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our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COVID boosters this spring. Details to follow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7" w:val="left" w:leader="none"/>
              </w:tabs>
              <w:spacing w:line="301" w:lineRule="exact" w:before="0" w:after="0"/>
              <w:ind w:left="467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purchasing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phlebotomy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chair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ABPI</w:t>
            </w:r>
            <w:r>
              <w:rPr>
                <w:spacing w:val="-2"/>
                <w:sz w:val="24"/>
              </w:rPr>
              <w:t> machine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67" w:val="left" w:leader="none"/>
              </w:tabs>
              <w:spacing w:line="305" w:lineRule="exact" w:before="0" w:after="0"/>
              <w:ind w:left="467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Extended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access has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syringing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very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limited</w:t>
            </w:r>
          </w:p>
          <w:p>
            <w:pPr>
              <w:pStyle w:val="TableParagraph"/>
              <w:spacing w:line="290" w:lineRule="atLeast"/>
              <w:ind w:left="468" w:right="205"/>
              <w:rPr>
                <w:sz w:val="24"/>
              </w:rPr>
            </w:pPr>
            <w:r>
              <w:rPr>
                <w:sz w:val="24"/>
              </w:rPr>
              <w:t>appointments.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discussion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surgery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figure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 manage these appointments</w:t>
            </w:r>
          </w:p>
        </w:tc>
        <w:tc>
          <w:tcPr>
            <w:tcW w:w="1275" w:type="dxa"/>
          </w:tcPr>
          <w:p>
            <w:pPr>
              <w:pStyle w:val="TableParagraph"/>
              <w:spacing w:before="291"/>
              <w:ind w:left="0"/>
              <w:rPr>
                <w:sz w:val="24"/>
              </w:rPr>
            </w:pPr>
          </w:p>
          <w:p>
            <w:pPr>
              <w:pStyle w:val="TableParagraph"/>
              <w:spacing w:before="1"/>
              <w:ind w:left="467"/>
              <w:rPr>
                <w:sz w:val="24"/>
              </w:rPr>
            </w:pPr>
            <w:r>
              <w:rPr>
                <w:spacing w:val="-4"/>
                <w:sz w:val="24"/>
              </w:rPr>
              <w:t>Laura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2"/>
              <w:ind w:left="0"/>
              <w:rPr>
                <w:sz w:val="24"/>
              </w:rPr>
            </w:pPr>
          </w:p>
          <w:p>
            <w:pPr>
              <w:pStyle w:val="TableParagraph"/>
              <w:spacing w:line="480" w:lineRule="auto"/>
              <w:ind w:left="467"/>
              <w:rPr>
                <w:sz w:val="24"/>
              </w:rPr>
            </w:pPr>
            <w:r>
              <w:rPr>
                <w:spacing w:val="-4"/>
                <w:sz w:val="24"/>
              </w:rPr>
              <w:t>Laura Laura</w:t>
            </w:r>
          </w:p>
        </w:tc>
        <w:tc>
          <w:tcPr>
            <w:tcW w:w="2412" w:type="dxa"/>
          </w:tcPr>
          <w:p>
            <w:pPr>
              <w:pStyle w:val="TableParagraph"/>
              <w:spacing w:before="291"/>
              <w:ind w:left="0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Ongoing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2"/>
              <w:ind w:left="0"/>
              <w:rPr>
                <w:sz w:val="24"/>
              </w:rPr>
            </w:pPr>
          </w:p>
          <w:p>
            <w:pPr>
              <w:pStyle w:val="TableParagraph"/>
              <w:spacing w:line="480" w:lineRule="auto"/>
              <w:ind w:right="1470"/>
              <w:rPr>
                <w:sz w:val="24"/>
              </w:rPr>
            </w:pPr>
            <w:r>
              <w:rPr>
                <w:spacing w:val="-2"/>
                <w:sz w:val="24"/>
              </w:rPr>
              <w:t>Ongoing Ongoing</w:t>
            </w:r>
          </w:p>
        </w:tc>
      </w:tr>
      <w:tr>
        <w:trPr>
          <w:trHeight w:val="1478" w:hRule="atLeast"/>
        </w:trPr>
        <w:tc>
          <w:tcPr>
            <w:tcW w:w="2093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AOB</w:t>
            </w:r>
          </w:p>
        </w:tc>
        <w:tc>
          <w:tcPr>
            <w:tcW w:w="8677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468" w:val="left" w:leader="none"/>
              </w:tabs>
              <w:spacing w:line="240" w:lineRule="auto" w:before="0" w:after="0"/>
              <w:ind w:left="468" w:right="304" w:hanging="360"/>
              <w:jc w:val="left"/>
              <w:rPr>
                <w:sz w:val="24"/>
              </w:rPr>
            </w:pPr>
            <w:r>
              <w:rPr>
                <w:sz w:val="24"/>
              </w:rPr>
              <w:t>Practice Website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have contacted Laura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say they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 switching over to a new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platform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Laura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accepted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trial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platform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contact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runs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 October and we can swap to a new provider if the new platform is not very use </w:t>
            </w:r>
            <w:r>
              <w:rPr>
                <w:spacing w:val="-2"/>
                <w:sz w:val="24"/>
              </w:rPr>
              <w:t>friendly.</w:t>
            </w:r>
          </w:p>
        </w:tc>
        <w:tc>
          <w:tcPr>
            <w:tcW w:w="1275" w:type="dxa"/>
          </w:tcPr>
          <w:p>
            <w:pPr>
              <w:pStyle w:val="TableParagraph"/>
              <w:spacing w:line="292" w:lineRule="exact"/>
              <w:ind w:left="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Roy</w:t>
            </w:r>
          </w:p>
        </w:tc>
        <w:tc>
          <w:tcPr>
            <w:tcW w:w="2412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Laura</w:t>
            </w:r>
          </w:p>
        </w:tc>
      </w:tr>
    </w:tbl>
    <w:p>
      <w:pPr>
        <w:spacing w:after="0" w:line="292" w:lineRule="exact"/>
        <w:rPr>
          <w:sz w:val="24"/>
        </w:rPr>
        <w:sectPr>
          <w:pgSz w:w="16840" w:h="11910" w:orient="landscape"/>
          <w:pgMar w:top="1340" w:bottom="280" w:left="1320" w:right="820"/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8677"/>
        <w:gridCol w:w="1275"/>
        <w:gridCol w:w="2412"/>
      </w:tblGrid>
      <w:tr>
        <w:trPr>
          <w:trHeight w:val="904" w:hRule="atLeast"/>
        </w:trPr>
        <w:tc>
          <w:tcPr>
            <w:tcW w:w="209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828" w:val="left" w:leader="none"/>
              </w:tabs>
              <w:spacing w:line="242" w:lineRule="auto" w:before="0" w:after="0"/>
              <w:ind w:left="828" w:right="707" w:hanging="360"/>
              <w:jc w:val="left"/>
              <w:rPr>
                <w:sz w:val="24"/>
              </w:rPr>
            </w:pPr>
            <w:r>
              <w:rPr>
                <w:sz w:val="24"/>
              </w:rPr>
              <w:t>Feedback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receptionists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tell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patients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999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also about when to give diagnoses over the telephone.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7" w:val="left" w:leader="none"/>
              </w:tabs>
              <w:spacing w:line="281" w:lineRule="exact" w:before="0" w:after="0"/>
              <w:ind w:left="827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Discussion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around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wastage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NHS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whole</w:t>
            </w:r>
          </w:p>
        </w:tc>
        <w:tc>
          <w:tcPr>
            <w:tcW w:w="127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2093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06" w:hRule="atLeast"/>
        </w:trPr>
        <w:tc>
          <w:tcPr>
            <w:tcW w:w="2093" w:type="dxa"/>
          </w:tcPr>
          <w:p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Next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meeting</w:t>
            </w:r>
          </w:p>
        </w:tc>
        <w:tc>
          <w:tcPr>
            <w:tcW w:w="8677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827" w:val="left" w:leader="none"/>
              </w:tabs>
              <w:spacing w:line="287" w:lineRule="exact" w:before="0" w:after="0"/>
              <w:ind w:left="827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Wednesday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17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May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at</w:t>
            </w:r>
            <w:r>
              <w:rPr>
                <w:spacing w:val="-3"/>
                <w:sz w:val="24"/>
                <w:vertAlign w:val="baseline"/>
              </w:rPr>
              <w:t> </w:t>
            </w:r>
            <w:r>
              <w:rPr>
                <w:spacing w:val="-5"/>
                <w:sz w:val="24"/>
                <w:vertAlign w:val="baseline"/>
              </w:rPr>
              <w:t>1pm</w:t>
            </w:r>
          </w:p>
        </w:tc>
        <w:tc>
          <w:tcPr>
            <w:tcW w:w="1275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ind w:left="120"/>
      </w:pPr>
      <w:r>
        <w:rPr/>
        <w:t>Dates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2"/>
        </w:rPr>
        <w:t>Meetings</w:t>
      </w:r>
    </w:p>
    <w:p>
      <w:pPr>
        <w:pStyle w:val="BodyText"/>
        <w:spacing w:before="48" w:after="1"/>
        <w:rPr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24"/>
        <w:gridCol w:w="4726"/>
        <w:gridCol w:w="4726"/>
      </w:tblGrid>
      <w:tr>
        <w:trPr>
          <w:trHeight w:val="606" w:hRule="atLeast"/>
        </w:trPr>
        <w:tc>
          <w:tcPr>
            <w:tcW w:w="4724" w:type="dxa"/>
          </w:tcPr>
          <w:p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Date</w:t>
            </w:r>
          </w:p>
        </w:tc>
        <w:tc>
          <w:tcPr>
            <w:tcW w:w="4726" w:type="dxa"/>
          </w:tcPr>
          <w:p>
            <w:pPr>
              <w:pStyle w:val="TableParagraph"/>
              <w:spacing w:line="341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Time</w:t>
            </w:r>
          </w:p>
        </w:tc>
        <w:tc>
          <w:tcPr>
            <w:tcW w:w="4726" w:type="dxa"/>
          </w:tcPr>
          <w:p>
            <w:pPr>
              <w:pStyle w:val="TableParagraph"/>
              <w:spacing w:line="341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Location</w:t>
            </w:r>
          </w:p>
        </w:tc>
      </w:tr>
      <w:tr>
        <w:trPr>
          <w:trHeight w:val="606" w:hRule="atLeast"/>
        </w:trPr>
        <w:tc>
          <w:tcPr>
            <w:tcW w:w="4724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Wednesday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18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January</w:t>
            </w:r>
            <w:r>
              <w:rPr>
                <w:spacing w:val="-5"/>
                <w:sz w:val="24"/>
                <w:vertAlign w:val="baseline"/>
              </w:rPr>
              <w:t> 23</w:t>
            </w:r>
          </w:p>
        </w:tc>
        <w:tc>
          <w:tcPr>
            <w:tcW w:w="4726" w:type="dxa"/>
          </w:tcPr>
          <w:p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1pm</w:t>
            </w:r>
          </w:p>
        </w:tc>
        <w:tc>
          <w:tcPr>
            <w:tcW w:w="4726" w:type="dxa"/>
          </w:tcPr>
          <w:p>
            <w:pPr>
              <w:pStyle w:val="TableParagraph"/>
              <w:ind w:left="108" w:right="73"/>
              <w:rPr>
                <w:sz w:val="24"/>
              </w:rPr>
            </w:pPr>
            <w:r>
              <w:rPr>
                <w:sz w:val="24"/>
              </w:rPr>
              <w:t>Markfield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Congregational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Community Church, Main Street, Markfield</w:t>
            </w:r>
          </w:p>
        </w:tc>
      </w:tr>
      <w:tr>
        <w:trPr>
          <w:trHeight w:val="604" w:hRule="atLeast"/>
        </w:trPr>
        <w:tc>
          <w:tcPr>
            <w:tcW w:w="4724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Wednesday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March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23 –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pacing w:val="-5"/>
                <w:sz w:val="24"/>
                <w:vertAlign w:val="baseline"/>
              </w:rPr>
              <w:t>AGM</w:t>
            </w:r>
          </w:p>
        </w:tc>
        <w:tc>
          <w:tcPr>
            <w:tcW w:w="4726" w:type="dxa"/>
          </w:tcPr>
          <w:p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1pm</w:t>
            </w:r>
          </w:p>
        </w:tc>
        <w:tc>
          <w:tcPr>
            <w:tcW w:w="4726" w:type="dxa"/>
          </w:tcPr>
          <w:p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Markfield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Congregational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Church,</w:t>
            </w:r>
          </w:p>
          <w:p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Main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Street,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Markfield</w:t>
            </w:r>
          </w:p>
        </w:tc>
      </w:tr>
      <w:tr>
        <w:trPr>
          <w:trHeight w:val="607" w:hRule="atLeast"/>
        </w:trPr>
        <w:tc>
          <w:tcPr>
            <w:tcW w:w="4724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Wednesday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17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May</w:t>
            </w:r>
            <w:r>
              <w:rPr>
                <w:spacing w:val="-4"/>
                <w:sz w:val="24"/>
                <w:vertAlign w:val="baseline"/>
              </w:rPr>
              <w:t> </w:t>
            </w:r>
            <w:r>
              <w:rPr>
                <w:spacing w:val="-5"/>
                <w:sz w:val="24"/>
                <w:vertAlign w:val="baseline"/>
              </w:rPr>
              <w:t>23</w:t>
            </w:r>
          </w:p>
        </w:tc>
        <w:tc>
          <w:tcPr>
            <w:tcW w:w="4726" w:type="dxa"/>
          </w:tcPr>
          <w:p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1pm</w:t>
            </w:r>
          </w:p>
        </w:tc>
        <w:tc>
          <w:tcPr>
            <w:tcW w:w="4726" w:type="dxa"/>
          </w:tcPr>
          <w:p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Markfield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Congregational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Community</w:t>
            </w:r>
          </w:p>
          <w:p>
            <w:pPr>
              <w:pStyle w:val="TableParagraph"/>
              <w:spacing w:line="292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Church,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Street,</w:t>
            </w:r>
            <w:r>
              <w:rPr>
                <w:spacing w:val="-2"/>
                <w:sz w:val="24"/>
              </w:rPr>
              <w:t> Markfield</w:t>
            </w:r>
          </w:p>
        </w:tc>
      </w:tr>
      <w:tr>
        <w:trPr>
          <w:trHeight w:val="606" w:hRule="atLeast"/>
        </w:trPr>
        <w:tc>
          <w:tcPr>
            <w:tcW w:w="4724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Suggesting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Thurs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July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pacing w:val="-5"/>
                <w:sz w:val="24"/>
                <w:vertAlign w:val="baseline"/>
              </w:rPr>
              <w:t>23</w:t>
            </w:r>
          </w:p>
        </w:tc>
        <w:tc>
          <w:tcPr>
            <w:tcW w:w="4726" w:type="dxa"/>
          </w:tcPr>
          <w:p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1pm</w:t>
            </w:r>
          </w:p>
        </w:tc>
        <w:tc>
          <w:tcPr>
            <w:tcW w:w="4726" w:type="dxa"/>
          </w:tcPr>
          <w:p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Provisionally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booked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Angela</w:t>
            </w:r>
          </w:p>
        </w:tc>
      </w:tr>
      <w:tr>
        <w:trPr>
          <w:trHeight w:val="604" w:hRule="atLeast"/>
        </w:trPr>
        <w:tc>
          <w:tcPr>
            <w:tcW w:w="4724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Suggesting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Thurs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-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Sept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pacing w:val="-5"/>
                <w:sz w:val="24"/>
                <w:vertAlign w:val="baseline"/>
              </w:rPr>
              <w:t>23</w:t>
            </w:r>
          </w:p>
        </w:tc>
        <w:tc>
          <w:tcPr>
            <w:tcW w:w="4726" w:type="dxa"/>
          </w:tcPr>
          <w:p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1pm</w:t>
            </w:r>
          </w:p>
        </w:tc>
        <w:tc>
          <w:tcPr>
            <w:tcW w:w="4726" w:type="dxa"/>
          </w:tcPr>
          <w:p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Provisionally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booked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Angela</w:t>
            </w:r>
          </w:p>
        </w:tc>
      </w:tr>
      <w:tr>
        <w:trPr>
          <w:trHeight w:val="606" w:hRule="atLeast"/>
        </w:trPr>
        <w:tc>
          <w:tcPr>
            <w:tcW w:w="4724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Suggesting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 Wed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-3"/>
                <w:sz w:val="24"/>
                <w:vertAlign w:val="baseline"/>
              </w:rPr>
              <w:t> </w:t>
            </w:r>
            <w:r>
              <w:rPr>
                <w:spacing w:val="-5"/>
                <w:sz w:val="24"/>
                <w:vertAlign w:val="baseline"/>
              </w:rPr>
              <w:t>Nov</w:t>
            </w:r>
          </w:p>
        </w:tc>
        <w:tc>
          <w:tcPr>
            <w:tcW w:w="4726" w:type="dxa"/>
          </w:tcPr>
          <w:p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1pm</w:t>
            </w:r>
          </w:p>
        </w:tc>
        <w:tc>
          <w:tcPr>
            <w:tcW w:w="4726" w:type="dxa"/>
          </w:tcPr>
          <w:p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Provisionally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booked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Angela</w:t>
            </w:r>
          </w:p>
        </w:tc>
      </w:tr>
    </w:tbl>
    <w:sectPr>
      <w:pgSz w:w="16840" w:h="11910" w:orient="landscape"/>
      <w:pgMar w:top="1340" w:bottom="280" w:left="132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7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7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46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5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46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5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1548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41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54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41" w:hanging="360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4"/>
      <w:ind w:right="497"/>
      <w:jc w:val="center"/>
    </w:pPr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KIMBERLEY, Nadine (MARKFIELD MEDICAL CENTRE)</dc:creator>
  <dcterms:created xsi:type="dcterms:W3CDTF">2023-09-21T14:36:36Z</dcterms:created>
  <dcterms:modified xsi:type="dcterms:W3CDTF">2023-09-21T14:36:36Z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2023-09-21T00:00:00Z</vt:filetime>
  </property>
  <property fmtid="{D5CDD505-2E9C-101B-9397-08002B2CF9AE}" pid="5" name="Producer">
    <vt:lpwstr>Microsoft® Word for Microsoft 365</vt:lpwstr>
  </property>
</Properties>
</file>